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B2A" w:rsidRPr="00631B2A" w:rsidRDefault="00631B2A" w:rsidP="00631B2A">
      <w:pPr>
        <w:spacing w:after="0"/>
        <w:jc w:val="center"/>
        <w:rPr>
          <w:rFonts w:ascii="Times New Roman" w:hAnsi="Times New Roman" w:cs="Times New Roman"/>
          <w:sz w:val="28"/>
          <w:szCs w:val="28"/>
        </w:rPr>
      </w:pPr>
      <w:r w:rsidRPr="00631B2A">
        <w:rPr>
          <w:rFonts w:ascii="Times New Roman" w:hAnsi="Times New Roman" w:cs="Times New Roman"/>
          <w:sz w:val="28"/>
          <w:szCs w:val="28"/>
        </w:rPr>
        <w:t xml:space="preserve">муниципальное казенное дошкольное образовательное учреждение </w:t>
      </w:r>
    </w:p>
    <w:p w:rsidR="00631B2A" w:rsidRPr="00631B2A" w:rsidRDefault="00631B2A" w:rsidP="00631B2A">
      <w:pPr>
        <w:spacing w:after="0"/>
        <w:jc w:val="center"/>
        <w:rPr>
          <w:rFonts w:ascii="Times New Roman" w:hAnsi="Times New Roman" w:cs="Times New Roman"/>
          <w:sz w:val="28"/>
          <w:szCs w:val="28"/>
        </w:rPr>
      </w:pPr>
      <w:r w:rsidRPr="00631B2A">
        <w:rPr>
          <w:rFonts w:ascii="Times New Roman" w:hAnsi="Times New Roman" w:cs="Times New Roman"/>
          <w:sz w:val="28"/>
          <w:szCs w:val="28"/>
        </w:rPr>
        <w:t>города Новосибирска «Детский сад № 16 комбинированного вида»</w:t>
      </w:r>
    </w:p>
    <w:p w:rsidR="00631B2A" w:rsidRPr="00631B2A" w:rsidRDefault="00631B2A" w:rsidP="00631B2A">
      <w:pPr>
        <w:suppressAutoHyphens/>
        <w:spacing w:after="0"/>
        <w:jc w:val="center"/>
        <w:rPr>
          <w:rFonts w:ascii="Times New Roman" w:hAnsi="Times New Roman" w:cs="Times New Roman"/>
          <w:sz w:val="28"/>
          <w:szCs w:val="28"/>
          <w:lang w:eastAsia="ar-SA"/>
        </w:rPr>
      </w:pPr>
    </w:p>
    <w:p w:rsidR="00631B2A" w:rsidRPr="00631B2A" w:rsidRDefault="00631B2A" w:rsidP="00631B2A">
      <w:pPr>
        <w:suppressAutoHyphens/>
        <w:spacing w:after="0"/>
        <w:jc w:val="center"/>
        <w:rPr>
          <w:rFonts w:ascii="Times New Roman" w:hAnsi="Times New Roman" w:cs="Times New Roman"/>
          <w:sz w:val="28"/>
          <w:szCs w:val="28"/>
          <w:lang w:eastAsia="ar-SA"/>
        </w:rPr>
      </w:pPr>
    </w:p>
    <w:p w:rsidR="00631B2A" w:rsidRPr="00631B2A" w:rsidRDefault="00631B2A" w:rsidP="00631B2A">
      <w:pPr>
        <w:suppressAutoHyphens/>
        <w:spacing w:after="0"/>
        <w:jc w:val="center"/>
        <w:rPr>
          <w:rFonts w:ascii="Times New Roman" w:hAnsi="Times New Roman" w:cs="Times New Roman"/>
          <w:sz w:val="28"/>
          <w:szCs w:val="28"/>
          <w:lang w:eastAsia="ar-SA"/>
        </w:rPr>
      </w:pPr>
    </w:p>
    <w:tbl>
      <w:tblPr>
        <w:tblW w:w="0" w:type="auto"/>
        <w:tblLook w:val="01E0"/>
      </w:tblPr>
      <w:tblGrid>
        <w:gridCol w:w="5920"/>
        <w:gridCol w:w="4642"/>
      </w:tblGrid>
      <w:tr w:rsidR="00631B2A" w:rsidRPr="00631B2A" w:rsidTr="008E2CD4">
        <w:tc>
          <w:tcPr>
            <w:tcW w:w="5920" w:type="dxa"/>
          </w:tcPr>
          <w:p w:rsidR="00631B2A" w:rsidRPr="00631B2A" w:rsidRDefault="00631B2A" w:rsidP="008E2CD4">
            <w:pPr>
              <w:spacing w:after="0"/>
              <w:rPr>
                <w:rFonts w:ascii="Times New Roman" w:hAnsi="Times New Roman" w:cs="Times New Roman"/>
                <w:b/>
                <w:bCs/>
                <w:sz w:val="28"/>
                <w:szCs w:val="28"/>
              </w:rPr>
            </w:pPr>
            <w:r w:rsidRPr="00631B2A">
              <w:rPr>
                <w:rFonts w:ascii="Times New Roman" w:hAnsi="Times New Roman" w:cs="Times New Roman"/>
                <w:b/>
                <w:bCs/>
                <w:sz w:val="28"/>
                <w:szCs w:val="28"/>
              </w:rPr>
              <w:t>Рассмотрено</w:t>
            </w:r>
          </w:p>
          <w:p w:rsidR="00631B2A" w:rsidRPr="00631B2A" w:rsidRDefault="00631B2A" w:rsidP="008E2CD4">
            <w:pPr>
              <w:spacing w:after="0"/>
              <w:rPr>
                <w:rFonts w:ascii="Times New Roman" w:hAnsi="Times New Roman" w:cs="Times New Roman"/>
                <w:sz w:val="28"/>
                <w:szCs w:val="28"/>
              </w:rPr>
            </w:pPr>
            <w:r w:rsidRPr="00631B2A">
              <w:rPr>
                <w:rFonts w:ascii="Times New Roman" w:hAnsi="Times New Roman" w:cs="Times New Roman"/>
                <w:sz w:val="28"/>
                <w:szCs w:val="28"/>
              </w:rPr>
              <w:t>на Педагогическом совете Учреждения</w:t>
            </w:r>
          </w:p>
          <w:p w:rsidR="00631B2A" w:rsidRPr="00631B2A" w:rsidRDefault="00631B2A" w:rsidP="008E2CD4">
            <w:pPr>
              <w:spacing w:after="0"/>
              <w:rPr>
                <w:rFonts w:ascii="Times New Roman" w:hAnsi="Times New Roman" w:cs="Times New Roman"/>
                <w:sz w:val="28"/>
                <w:szCs w:val="28"/>
              </w:rPr>
            </w:pPr>
            <w:r w:rsidRPr="00631B2A">
              <w:rPr>
                <w:rFonts w:ascii="Times New Roman" w:hAnsi="Times New Roman" w:cs="Times New Roman"/>
                <w:sz w:val="28"/>
                <w:szCs w:val="28"/>
              </w:rPr>
              <w:t>Протокол № _______</w:t>
            </w:r>
          </w:p>
          <w:p w:rsidR="00631B2A" w:rsidRPr="00631B2A" w:rsidRDefault="00631B2A" w:rsidP="008E2CD4">
            <w:pPr>
              <w:spacing w:after="0"/>
              <w:rPr>
                <w:rFonts w:ascii="Times New Roman" w:hAnsi="Times New Roman" w:cs="Times New Roman"/>
                <w:sz w:val="28"/>
                <w:szCs w:val="28"/>
              </w:rPr>
            </w:pPr>
            <w:r w:rsidRPr="00631B2A">
              <w:rPr>
                <w:rFonts w:ascii="Times New Roman" w:hAnsi="Times New Roman" w:cs="Times New Roman"/>
                <w:sz w:val="28"/>
                <w:szCs w:val="28"/>
              </w:rPr>
              <w:t>от «____» _______ 20__ г.</w:t>
            </w:r>
          </w:p>
          <w:p w:rsidR="00631B2A" w:rsidRPr="00631B2A" w:rsidRDefault="00631B2A" w:rsidP="008E2CD4">
            <w:pPr>
              <w:spacing w:after="0"/>
              <w:rPr>
                <w:rFonts w:ascii="Times New Roman" w:hAnsi="Times New Roman" w:cs="Times New Roman"/>
                <w:b/>
                <w:bCs/>
                <w:sz w:val="28"/>
                <w:szCs w:val="28"/>
              </w:rPr>
            </w:pPr>
          </w:p>
        </w:tc>
        <w:tc>
          <w:tcPr>
            <w:tcW w:w="4642" w:type="dxa"/>
          </w:tcPr>
          <w:p w:rsidR="00631B2A" w:rsidRPr="00631B2A" w:rsidRDefault="00631B2A" w:rsidP="008E2CD4">
            <w:pPr>
              <w:spacing w:after="0"/>
              <w:rPr>
                <w:rFonts w:ascii="Times New Roman" w:hAnsi="Times New Roman" w:cs="Times New Roman"/>
                <w:b/>
                <w:bCs/>
                <w:sz w:val="28"/>
                <w:szCs w:val="28"/>
              </w:rPr>
            </w:pPr>
            <w:r w:rsidRPr="00631B2A">
              <w:rPr>
                <w:rFonts w:ascii="Times New Roman" w:hAnsi="Times New Roman" w:cs="Times New Roman"/>
                <w:b/>
                <w:bCs/>
                <w:sz w:val="28"/>
                <w:szCs w:val="28"/>
              </w:rPr>
              <w:t>Утверждаю</w:t>
            </w:r>
          </w:p>
          <w:p w:rsidR="00631B2A" w:rsidRPr="00631B2A" w:rsidRDefault="00631B2A" w:rsidP="008E2CD4">
            <w:pPr>
              <w:spacing w:after="0"/>
              <w:rPr>
                <w:rFonts w:ascii="Times New Roman" w:hAnsi="Times New Roman" w:cs="Times New Roman"/>
                <w:b/>
                <w:bCs/>
                <w:sz w:val="28"/>
                <w:szCs w:val="28"/>
              </w:rPr>
            </w:pPr>
            <w:r w:rsidRPr="00631B2A">
              <w:rPr>
                <w:rFonts w:ascii="Times New Roman" w:hAnsi="Times New Roman" w:cs="Times New Roman"/>
                <w:sz w:val="28"/>
                <w:szCs w:val="28"/>
              </w:rPr>
              <w:t>Заведующий МКДОУ д/с № 16</w:t>
            </w:r>
          </w:p>
          <w:p w:rsidR="00631B2A" w:rsidRPr="00631B2A" w:rsidRDefault="00631B2A" w:rsidP="008E2CD4">
            <w:pPr>
              <w:spacing w:after="0"/>
              <w:rPr>
                <w:rFonts w:ascii="Times New Roman" w:hAnsi="Times New Roman" w:cs="Times New Roman"/>
                <w:sz w:val="28"/>
                <w:szCs w:val="28"/>
              </w:rPr>
            </w:pPr>
            <w:r w:rsidRPr="00631B2A">
              <w:rPr>
                <w:rFonts w:ascii="Times New Roman" w:hAnsi="Times New Roman" w:cs="Times New Roman"/>
                <w:sz w:val="28"/>
                <w:szCs w:val="28"/>
              </w:rPr>
              <w:t>_____________ А.А. Усыченко</w:t>
            </w:r>
          </w:p>
          <w:p w:rsidR="00631B2A" w:rsidRPr="00631B2A" w:rsidRDefault="00631B2A" w:rsidP="008E2CD4">
            <w:pPr>
              <w:spacing w:after="0"/>
              <w:rPr>
                <w:rFonts w:ascii="Times New Roman" w:hAnsi="Times New Roman" w:cs="Times New Roman"/>
                <w:sz w:val="28"/>
                <w:szCs w:val="28"/>
              </w:rPr>
            </w:pPr>
            <w:r w:rsidRPr="00631B2A">
              <w:rPr>
                <w:rFonts w:ascii="Times New Roman" w:hAnsi="Times New Roman" w:cs="Times New Roman"/>
                <w:sz w:val="28"/>
                <w:szCs w:val="28"/>
              </w:rPr>
              <w:t>Приказ №</w:t>
            </w:r>
            <w:r w:rsidRPr="00631B2A">
              <w:rPr>
                <w:rFonts w:ascii="Times New Roman" w:hAnsi="Times New Roman" w:cs="Times New Roman"/>
                <w:sz w:val="28"/>
                <w:szCs w:val="28"/>
              </w:rPr>
              <w:softHyphen/>
            </w:r>
            <w:r w:rsidRPr="00631B2A">
              <w:rPr>
                <w:rFonts w:ascii="Times New Roman" w:hAnsi="Times New Roman" w:cs="Times New Roman"/>
                <w:sz w:val="28"/>
                <w:szCs w:val="28"/>
              </w:rPr>
              <w:softHyphen/>
            </w:r>
            <w:r w:rsidRPr="00631B2A">
              <w:rPr>
                <w:rFonts w:ascii="Times New Roman" w:hAnsi="Times New Roman" w:cs="Times New Roman"/>
                <w:sz w:val="28"/>
                <w:szCs w:val="28"/>
              </w:rPr>
              <w:softHyphen/>
            </w:r>
            <w:r w:rsidRPr="00631B2A">
              <w:rPr>
                <w:rFonts w:ascii="Times New Roman" w:hAnsi="Times New Roman" w:cs="Times New Roman"/>
                <w:sz w:val="28"/>
                <w:szCs w:val="28"/>
              </w:rPr>
              <w:softHyphen/>
              <w:t xml:space="preserve">____от   «__»________20__г. </w:t>
            </w:r>
          </w:p>
          <w:p w:rsidR="00631B2A" w:rsidRPr="00631B2A" w:rsidRDefault="00631B2A" w:rsidP="008E2CD4">
            <w:pPr>
              <w:spacing w:after="0"/>
              <w:rPr>
                <w:rFonts w:ascii="Times New Roman" w:hAnsi="Times New Roman" w:cs="Times New Roman"/>
                <w:b/>
                <w:bCs/>
                <w:sz w:val="28"/>
                <w:szCs w:val="28"/>
              </w:rPr>
            </w:pPr>
            <w:r w:rsidRPr="00631B2A">
              <w:rPr>
                <w:rFonts w:ascii="Times New Roman" w:hAnsi="Times New Roman" w:cs="Times New Roman"/>
                <w:b/>
                <w:bCs/>
                <w:sz w:val="28"/>
                <w:szCs w:val="28"/>
              </w:rPr>
              <w:t xml:space="preserve">           </w:t>
            </w:r>
          </w:p>
          <w:p w:rsidR="00631B2A" w:rsidRPr="00631B2A" w:rsidRDefault="00631B2A" w:rsidP="008E2CD4">
            <w:pPr>
              <w:spacing w:after="0"/>
              <w:rPr>
                <w:rFonts w:ascii="Times New Roman" w:hAnsi="Times New Roman" w:cs="Times New Roman"/>
                <w:b/>
                <w:bCs/>
                <w:sz w:val="28"/>
                <w:szCs w:val="28"/>
              </w:rPr>
            </w:pPr>
          </w:p>
        </w:tc>
      </w:tr>
    </w:tbl>
    <w:p w:rsidR="00631B2A" w:rsidRPr="00631B2A" w:rsidRDefault="00631B2A" w:rsidP="00631B2A">
      <w:pPr>
        <w:spacing w:after="0"/>
        <w:rPr>
          <w:rFonts w:ascii="Times New Roman" w:hAnsi="Times New Roman" w:cs="Times New Roman"/>
          <w:bCs/>
          <w:color w:val="000000"/>
          <w:sz w:val="28"/>
          <w:szCs w:val="28"/>
        </w:rPr>
      </w:pPr>
    </w:p>
    <w:p w:rsidR="00631B2A" w:rsidRPr="00631B2A" w:rsidRDefault="00631B2A" w:rsidP="00631B2A">
      <w:pPr>
        <w:spacing w:after="0"/>
        <w:rPr>
          <w:rFonts w:ascii="Times New Roman" w:hAnsi="Times New Roman" w:cs="Times New Roman"/>
          <w:bCs/>
          <w:color w:val="000000"/>
          <w:sz w:val="28"/>
          <w:szCs w:val="28"/>
        </w:rPr>
      </w:pPr>
    </w:p>
    <w:p w:rsidR="00631B2A" w:rsidRPr="00631B2A" w:rsidRDefault="00631B2A" w:rsidP="00631B2A">
      <w:pPr>
        <w:spacing w:after="0"/>
        <w:rPr>
          <w:rFonts w:ascii="Times New Roman" w:hAnsi="Times New Roman" w:cs="Times New Roman"/>
          <w:bCs/>
          <w:color w:val="000000"/>
          <w:sz w:val="28"/>
          <w:szCs w:val="28"/>
        </w:rPr>
      </w:pPr>
    </w:p>
    <w:p w:rsidR="00631B2A" w:rsidRPr="00631B2A" w:rsidRDefault="00631B2A" w:rsidP="00631B2A">
      <w:pPr>
        <w:spacing w:after="0"/>
        <w:rPr>
          <w:rFonts w:ascii="Times New Roman" w:hAnsi="Times New Roman" w:cs="Times New Roman"/>
          <w:bCs/>
          <w:color w:val="000000"/>
          <w:sz w:val="28"/>
          <w:szCs w:val="28"/>
        </w:rPr>
      </w:pPr>
    </w:p>
    <w:p w:rsidR="00631B2A" w:rsidRPr="00631B2A" w:rsidRDefault="00631B2A" w:rsidP="00631B2A">
      <w:pPr>
        <w:spacing w:after="0"/>
        <w:rPr>
          <w:rFonts w:ascii="Times New Roman" w:hAnsi="Times New Roman" w:cs="Times New Roman"/>
          <w:bCs/>
          <w:color w:val="000000"/>
          <w:sz w:val="28"/>
          <w:szCs w:val="28"/>
        </w:rPr>
      </w:pPr>
    </w:p>
    <w:p w:rsidR="00631B2A" w:rsidRPr="00631B2A" w:rsidRDefault="00631B2A" w:rsidP="00631B2A">
      <w:pPr>
        <w:spacing w:after="0"/>
        <w:rPr>
          <w:rFonts w:ascii="Times New Roman" w:hAnsi="Times New Roman" w:cs="Times New Roman"/>
          <w:bCs/>
          <w:color w:val="000000"/>
          <w:sz w:val="28"/>
          <w:szCs w:val="28"/>
        </w:rPr>
      </w:pPr>
    </w:p>
    <w:p w:rsidR="00631B2A" w:rsidRPr="00631B2A" w:rsidRDefault="00631B2A" w:rsidP="00631B2A">
      <w:pPr>
        <w:spacing w:after="0"/>
        <w:rPr>
          <w:rFonts w:ascii="Times New Roman" w:hAnsi="Times New Roman" w:cs="Times New Roman"/>
          <w:bCs/>
          <w:color w:val="000000"/>
          <w:sz w:val="28"/>
          <w:szCs w:val="28"/>
        </w:rPr>
      </w:pPr>
    </w:p>
    <w:p w:rsidR="00631B2A" w:rsidRPr="00631B2A" w:rsidRDefault="00631B2A" w:rsidP="00631B2A">
      <w:pPr>
        <w:spacing w:after="0"/>
        <w:rPr>
          <w:rFonts w:ascii="Times New Roman" w:hAnsi="Times New Roman" w:cs="Times New Roman"/>
          <w:bCs/>
          <w:color w:val="000000"/>
          <w:sz w:val="28"/>
          <w:szCs w:val="28"/>
        </w:rPr>
      </w:pPr>
    </w:p>
    <w:p w:rsidR="00631B2A" w:rsidRPr="00631B2A" w:rsidRDefault="00631B2A" w:rsidP="00631B2A">
      <w:pPr>
        <w:spacing w:after="0"/>
        <w:jc w:val="center"/>
        <w:rPr>
          <w:rFonts w:ascii="Times New Roman" w:hAnsi="Times New Roman" w:cs="Times New Roman"/>
          <w:b/>
          <w:bCs/>
          <w:color w:val="000000"/>
          <w:sz w:val="28"/>
          <w:szCs w:val="28"/>
        </w:rPr>
      </w:pPr>
    </w:p>
    <w:p w:rsidR="00631B2A" w:rsidRPr="00631B2A" w:rsidRDefault="00631B2A" w:rsidP="00631B2A">
      <w:pPr>
        <w:spacing w:after="0"/>
        <w:jc w:val="center"/>
        <w:rPr>
          <w:rFonts w:ascii="Times New Roman" w:hAnsi="Times New Roman" w:cs="Times New Roman"/>
          <w:b/>
          <w:bCs/>
          <w:color w:val="000000"/>
          <w:sz w:val="28"/>
          <w:szCs w:val="28"/>
        </w:rPr>
      </w:pPr>
    </w:p>
    <w:p w:rsidR="00631B2A" w:rsidRPr="00631B2A" w:rsidRDefault="00631B2A" w:rsidP="00631B2A">
      <w:pPr>
        <w:suppressAutoHyphens/>
        <w:spacing w:after="0"/>
        <w:jc w:val="center"/>
        <w:rPr>
          <w:rFonts w:ascii="Times New Roman" w:hAnsi="Times New Roman" w:cs="Times New Roman"/>
          <w:b/>
          <w:sz w:val="28"/>
          <w:szCs w:val="28"/>
          <w:lang w:eastAsia="ar-SA"/>
        </w:rPr>
      </w:pPr>
      <w:r w:rsidRPr="00631B2A">
        <w:rPr>
          <w:rFonts w:ascii="Times New Roman" w:hAnsi="Times New Roman" w:cs="Times New Roman"/>
          <w:b/>
          <w:sz w:val="28"/>
          <w:szCs w:val="28"/>
          <w:lang w:eastAsia="ar-SA"/>
        </w:rPr>
        <w:t xml:space="preserve">РАБОЧАЯ ПРОГРАММА </w:t>
      </w:r>
    </w:p>
    <w:p w:rsidR="00631B2A" w:rsidRPr="00631B2A" w:rsidRDefault="00631B2A" w:rsidP="00631B2A">
      <w:pPr>
        <w:spacing w:after="0"/>
        <w:ind w:firstLine="567"/>
        <w:jc w:val="center"/>
        <w:rPr>
          <w:rFonts w:ascii="Times New Roman" w:hAnsi="Times New Roman" w:cs="Times New Roman"/>
          <w:bCs/>
          <w:color w:val="000000"/>
          <w:sz w:val="28"/>
          <w:szCs w:val="28"/>
        </w:rPr>
      </w:pPr>
      <w:r w:rsidRPr="00631B2A">
        <w:rPr>
          <w:rFonts w:ascii="Times New Roman" w:hAnsi="Times New Roman" w:cs="Times New Roman"/>
          <w:bCs/>
          <w:color w:val="000000"/>
          <w:sz w:val="28"/>
          <w:szCs w:val="28"/>
        </w:rPr>
        <w:t>совместной деятельности педагога с детьми 6-7 лет, подготовительная группа</w:t>
      </w:r>
    </w:p>
    <w:p w:rsidR="00631B2A" w:rsidRPr="00631B2A" w:rsidRDefault="00631B2A" w:rsidP="00631B2A">
      <w:pPr>
        <w:suppressAutoHyphens/>
        <w:spacing w:after="0"/>
        <w:jc w:val="center"/>
        <w:rPr>
          <w:rFonts w:ascii="Times New Roman" w:hAnsi="Times New Roman" w:cs="Times New Roman"/>
          <w:sz w:val="28"/>
          <w:szCs w:val="28"/>
          <w:lang w:eastAsia="ar-SA"/>
        </w:rPr>
      </w:pPr>
      <w:r w:rsidRPr="00631B2A">
        <w:rPr>
          <w:rFonts w:ascii="Times New Roman" w:hAnsi="Times New Roman" w:cs="Times New Roman"/>
          <w:sz w:val="28"/>
          <w:szCs w:val="28"/>
          <w:lang w:eastAsia="ar-SA"/>
        </w:rPr>
        <w:t xml:space="preserve"> (срок реализации программы 2017 – 2018гг.) </w:t>
      </w:r>
    </w:p>
    <w:p w:rsidR="00631B2A" w:rsidRPr="00631B2A" w:rsidRDefault="00631B2A" w:rsidP="00631B2A">
      <w:pPr>
        <w:spacing w:after="0"/>
        <w:jc w:val="center"/>
        <w:rPr>
          <w:rFonts w:ascii="Times New Roman" w:hAnsi="Times New Roman" w:cs="Times New Roman"/>
          <w:b/>
          <w:bCs/>
          <w:color w:val="000000"/>
          <w:sz w:val="28"/>
          <w:szCs w:val="28"/>
        </w:rPr>
      </w:pPr>
    </w:p>
    <w:p w:rsidR="00631B2A" w:rsidRPr="00631B2A" w:rsidRDefault="00631B2A" w:rsidP="00631B2A">
      <w:pPr>
        <w:spacing w:after="0"/>
        <w:jc w:val="center"/>
        <w:rPr>
          <w:rFonts w:ascii="Times New Roman" w:hAnsi="Times New Roman" w:cs="Times New Roman"/>
          <w:b/>
          <w:bCs/>
          <w:color w:val="000000"/>
          <w:sz w:val="28"/>
          <w:szCs w:val="28"/>
        </w:rPr>
      </w:pPr>
    </w:p>
    <w:p w:rsidR="00631B2A" w:rsidRPr="00631B2A" w:rsidRDefault="00631B2A" w:rsidP="00631B2A">
      <w:pPr>
        <w:spacing w:after="0"/>
        <w:jc w:val="center"/>
        <w:rPr>
          <w:rFonts w:ascii="Times New Roman" w:hAnsi="Times New Roman" w:cs="Times New Roman"/>
          <w:b/>
          <w:bCs/>
          <w:color w:val="000000"/>
          <w:sz w:val="28"/>
          <w:szCs w:val="28"/>
        </w:rPr>
      </w:pPr>
    </w:p>
    <w:p w:rsidR="00631B2A" w:rsidRPr="00631B2A" w:rsidRDefault="00631B2A" w:rsidP="00631B2A">
      <w:pPr>
        <w:spacing w:after="0"/>
        <w:jc w:val="center"/>
        <w:rPr>
          <w:rFonts w:ascii="Times New Roman" w:hAnsi="Times New Roman" w:cs="Times New Roman"/>
          <w:b/>
          <w:bCs/>
          <w:color w:val="000000"/>
          <w:sz w:val="28"/>
          <w:szCs w:val="28"/>
        </w:rPr>
      </w:pPr>
    </w:p>
    <w:p w:rsidR="00631B2A" w:rsidRPr="00631B2A" w:rsidRDefault="00631B2A" w:rsidP="00631B2A">
      <w:pPr>
        <w:spacing w:after="0"/>
        <w:jc w:val="center"/>
        <w:rPr>
          <w:rFonts w:ascii="Times New Roman" w:hAnsi="Times New Roman" w:cs="Times New Roman"/>
          <w:b/>
          <w:bCs/>
          <w:color w:val="000000"/>
          <w:sz w:val="28"/>
          <w:szCs w:val="28"/>
        </w:rPr>
      </w:pPr>
    </w:p>
    <w:p w:rsidR="00631B2A" w:rsidRPr="00631B2A" w:rsidRDefault="00631B2A" w:rsidP="00631B2A">
      <w:pPr>
        <w:spacing w:after="0"/>
        <w:jc w:val="center"/>
        <w:rPr>
          <w:rFonts w:ascii="Times New Roman" w:hAnsi="Times New Roman" w:cs="Times New Roman"/>
          <w:b/>
          <w:bCs/>
          <w:color w:val="000000"/>
          <w:sz w:val="28"/>
          <w:szCs w:val="28"/>
        </w:rPr>
      </w:pPr>
    </w:p>
    <w:p w:rsidR="00631B2A" w:rsidRPr="00631B2A" w:rsidRDefault="00631B2A" w:rsidP="00631B2A">
      <w:pPr>
        <w:spacing w:after="0"/>
        <w:jc w:val="center"/>
        <w:rPr>
          <w:rFonts w:ascii="Times New Roman" w:hAnsi="Times New Roman" w:cs="Times New Roman"/>
          <w:b/>
          <w:bCs/>
          <w:color w:val="000000"/>
          <w:sz w:val="28"/>
          <w:szCs w:val="28"/>
        </w:rPr>
      </w:pPr>
    </w:p>
    <w:p w:rsidR="00631B2A" w:rsidRPr="00631B2A" w:rsidRDefault="00631B2A" w:rsidP="00631B2A">
      <w:pPr>
        <w:suppressAutoHyphens/>
        <w:spacing w:after="0"/>
        <w:jc w:val="right"/>
        <w:rPr>
          <w:rFonts w:ascii="Times New Roman" w:hAnsi="Times New Roman" w:cs="Times New Roman"/>
          <w:sz w:val="28"/>
          <w:szCs w:val="28"/>
          <w:lang w:eastAsia="ar-SA"/>
        </w:rPr>
      </w:pPr>
    </w:p>
    <w:p w:rsidR="00631B2A" w:rsidRPr="00631B2A" w:rsidRDefault="00631B2A" w:rsidP="00631B2A">
      <w:pPr>
        <w:suppressAutoHyphens/>
        <w:spacing w:after="0"/>
        <w:jc w:val="right"/>
        <w:rPr>
          <w:rFonts w:ascii="Times New Roman" w:hAnsi="Times New Roman" w:cs="Times New Roman"/>
          <w:sz w:val="28"/>
          <w:szCs w:val="28"/>
          <w:lang w:eastAsia="ar-SA"/>
        </w:rPr>
      </w:pPr>
      <w:r w:rsidRPr="00631B2A">
        <w:rPr>
          <w:rFonts w:ascii="Times New Roman" w:hAnsi="Times New Roman" w:cs="Times New Roman"/>
          <w:sz w:val="28"/>
          <w:szCs w:val="28"/>
          <w:lang w:eastAsia="ar-SA"/>
        </w:rPr>
        <w:t xml:space="preserve">Разработчик:  </w:t>
      </w:r>
    </w:p>
    <w:p w:rsidR="00631B2A" w:rsidRPr="00631B2A" w:rsidRDefault="00631B2A" w:rsidP="00631B2A">
      <w:pPr>
        <w:suppressAutoHyphens/>
        <w:spacing w:after="0"/>
        <w:jc w:val="right"/>
        <w:rPr>
          <w:rFonts w:ascii="Times New Roman" w:hAnsi="Times New Roman" w:cs="Times New Roman"/>
          <w:sz w:val="28"/>
          <w:szCs w:val="28"/>
          <w:lang w:eastAsia="ar-SA"/>
        </w:rPr>
      </w:pPr>
      <w:r w:rsidRPr="00631B2A">
        <w:rPr>
          <w:rFonts w:ascii="Times New Roman" w:hAnsi="Times New Roman" w:cs="Times New Roman"/>
          <w:sz w:val="28"/>
          <w:szCs w:val="28"/>
          <w:lang w:eastAsia="ar-SA"/>
        </w:rPr>
        <w:t>воспитатель первой квалификационной категории</w:t>
      </w:r>
    </w:p>
    <w:p w:rsidR="00631B2A" w:rsidRPr="00631B2A" w:rsidRDefault="00631B2A" w:rsidP="00631B2A">
      <w:pPr>
        <w:suppressAutoHyphens/>
        <w:spacing w:after="0"/>
        <w:jc w:val="right"/>
        <w:rPr>
          <w:rFonts w:ascii="Times New Roman" w:hAnsi="Times New Roman" w:cs="Times New Roman"/>
          <w:sz w:val="28"/>
          <w:szCs w:val="28"/>
          <w:lang w:eastAsia="ar-SA"/>
        </w:rPr>
      </w:pPr>
      <w:r>
        <w:rPr>
          <w:rFonts w:ascii="Times New Roman" w:hAnsi="Times New Roman" w:cs="Times New Roman"/>
          <w:sz w:val="28"/>
          <w:szCs w:val="28"/>
          <w:lang w:eastAsia="ar-SA"/>
        </w:rPr>
        <w:t>Кабакова Анна Сергеевна</w:t>
      </w:r>
    </w:p>
    <w:p w:rsidR="00631B2A" w:rsidRPr="00631B2A" w:rsidRDefault="00631B2A" w:rsidP="00631B2A">
      <w:pPr>
        <w:suppressAutoHyphens/>
        <w:spacing w:after="0"/>
        <w:jc w:val="right"/>
        <w:rPr>
          <w:rFonts w:ascii="Times New Roman" w:hAnsi="Times New Roman" w:cs="Times New Roman"/>
          <w:sz w:val="28"/>
          <w:szCs w:val="28"/>
          <w:lang w:eastAsia="ar-SA"/>
        </w:rPr>
      </w:pPr>
    </w:p>
    <w:p w:rsidR="00631B2A" w:rsidRPr="00631B2A" w:rsidRDefault="00631B2A" w:rsidP="00631B2A">
      <w:pPr>
        <w:suppressAutoHyphens/>
        <w:spacing w:after="0"/>
        <w:jc w:val="center"/>
        <w:rPr>
          <w:rFonts w:ascii="Times New Roman" w:hAnsi="Times New Roman" w:cs="Times New Roman"/>
          <w:sz w:val="28"/>
          <w:szCs w:val="28"/>
          <w:lang w:eastAsia="ar-SA"/>
        </w:rPr>
      </w:pPr>
    </w:p>
    <w:p w:rsidR="00631B2A" w:rsidRPr="00631B2A" w:rsidRDefault="00631B2A" w:rsidP="00631B2A">
      <w:pPr>
        <w:spacing w:after="0"/>
        <w:rPr>
          <w:rFonts w:ascii="Times New Roman" w:hAnsi="Times New Roman" w:cs="Times New Roman"/>
          <w:b/>
          <w:bCs/>
          <w:color w:val="000000"/>
          <w:sz w:val="28"/>
          <w:szCs w:val="28"/>
        </w:rPr>
      </w:pPr>
    </w:p>
    <w:p w:rsidR="00631B2A" w:rsidRPr="00631B2A" w:rsidRDefault="00631B2A" w:rsidP="00631B2A">
      <w:pPr>
        <w:spacing w:after="0"/>
        <w:rPr>
          <w:rFonts w:ascii="Times New Roman" w:hAnsi="Times New Roman" w:cs="Times New Roman"/>
          <w:b/>
          <w:bCs/>
          <w:color w:val="000000"/>
          <w:sz w:val="28"/>
          <w:szCs w:val="28"/>
        </w:rPr>
      </w:pPr>
    </w:p>
    <w:p w:rsidR="00631B2A" w:rsidRPr="00631B2A" w:rsidRDefault="00631B2A" w:rsidP="00631B2A">
      <w:pPr>
        <w:spacing w:after="0"/>
        <w:jc w:val="both"/>
        <w:rPr>
          <w:rFonts w:ascii="Times New Roman" w:hAnsi="Times New Roman" w:cs="Times New Roman"/>
          <w:b/>
          <w:bCs/>
          <w:color w:val="000000"/>
          <w:sz w:val="28"/>
          <w:szCs w:val="28"/>
        </w:rPr>
      </w:pPr>
    </w:p>
    <w:p w:rsidR="00631B2A" w:rsidRPr="00631B2A" w:rsidRDefault="00631B2A" w:rsidP="00631B2A">
      <w:pPr>
        <w:spacing w:after="0"/>
        <w:jc w:val="both"/>
        <w:rPr>
          <w:rFonts w:ascii="Times New Roman" w:hAnsi="Times New Roman" w:cs="Times New Roman"/>
          <w:b/>
          <w:bCs/>
          <w:color w:val="000000"/>
          <w:sz w:val="28"/>
          <w:szCs w:val="28"/>
        </w:rPr>
      </w:pPr>
    </w:p>
    <w:p w:rsidR="00631B2A" w:rsidRPr="00631B2A" w:rsidRDefault="00631B2A" w:rsidP="00631B2A">
      <w:pPr>
        <w:spacing w:after="0"/>
        <w:jc w:val="center"/>
        <w:rPr>
          <w:rFonts w:ascii="Times New Roman" w:hAnsi="Times New Roman" w:cs="Times New Roman"/>
          <w:bCs/>
          <w:color w:val="000000"/>
          <w:sz w:val="28"/>
          <w:szCs w:val="28"/>
        </w:rPr>
      </w:pPr>
      <w:r w:rsidRPr="00631B2A">
        <w:rPr>
          <w:rFonts w:ascii="Times New Roman" w:hAnsi="Times New Roman" w:cs="Times New Roman"/>
          <w:bCs/>
          <w:color w:val="000000"/>
          <w:sz w:val="28"/>
          <w:szCs w:val="28"/>
        </w:rPr>
        <w:lastRenderedPageBreak/>
        <w:t>Содержание</w:t>
      </w:r>
    </w:p>
    <w:p w:rsidR="00631B2A" w:rsidRPr="00631B2A" w:rsidRDefault="00631B2A" w:rsidP="00631B2A">
      <w:pPr>
        <w:spacing w:after="0"/>
        <w:jc w:val="both"/>
        <w:rPr>
          <w:rFonts w:ascii="Times New Roman" w:hAnsi="Times New Roman" w:cs="Times New Roman"/>
          <w:bCs/>
          <w:color w:val="00000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65"/>
        <w:gridCol w:w="1598"/>
      </w:tblGrid>
      <w:tr w:rsidR="00631B2A" w:rsidRPr="00631B2A" w:rsidTr="008E2CD4">
        <w:tc>
          <w:tcPr>
            <w:tcW w:w="9180" w:type="dxa"/>
          </w:tcPr>
          <w:p w:rsidR="00631B2A" w:rsidRPr="00631B2A" w:rsidRDefault="00631B2A" w:rsidP="008E2CD4">
            <w:pPr>
              <w:pStyle w:val="a7"/>
              <w:spacing w:line="276" w:lineRule="auto"/>
              <w:ind w:left="0"/>
              <w:jc w:val="both"/>
              <w:rPr>
                <w:rFonts w:ascii="Times New Roman" w:hAnsi="Times New Roman" w:cs="Times New Roman"/>
                <w:b/>
                <w:bCs/>
                <w:color w:val="000000"/>
                <w:sz w:val="28"/>
                <w:szCs w:val="28"/>
              </w:rPr>
            </w:pPr>
            <w:r w:rsidRPr="00631B2A">
              <w:rPr>
                <w:rFonts w:ascii="Times New Roman" w:hAnsi="Times New Roman" w:cs="Times New Roman"/>
                <w:b/>
                <w:bCs/>
                <w:color w:val="000000"/>
                <w:sz w:val="28"/>
                <w:szCs w:val="28"/>
              </w:rPr>
              <w:t>1. Целевой раздел</w:t>
            </w:r>
          </w:p>
        </w:tc>
        <w:tc>
          <w:tcPr>
            <w:tcW w:w="1637" w:type="dxa"/>
          </w:tcPr>
          <w:p w:rsidR="00631B2A" w:rsidRPr="00631B2A" w:rsidRDefault="00631B2A" w:rsidP="008E2CD4">
            <w:pPr>
              <w:spacing w:line="276" w:lineRule="auto"/>
              <w:jc w:val="right"/>
              <w:rPr>
                <w:rFonts w:ascii="Times New Roman" w:hAnsi="Times New Roman" w:cs="Times New Roman"/>
                <w:bCs/>
                <w:color w:val="000000"/>
                <w:sz w:val="28"/>
                <w:szCs w:val="28"/>
              </w:rPr>
            </w:pPr>
          </w:p>
        </w:tc>
      </w:tr>
      <w:tr w:rsidR="00631B2A" w:rsidRPr="00631B2A" w:rsidTr="008E2CD4">
        <w:tc>
          <w:tcPr>
            <w:tcW w:w="9180" w:type="dxa"/>
          </w:tcPr>
          <w:p w:rsidR="00631B2A" w:rsidRPr="00631B2A" w:rsidRDefault="00631B2A" w:rsidP="008E2CD4">
            <w:pPr>
              <w:spacing w:line="276" w:lineRule="auto"/>
              <w:jc w:val="both"/>
              <w:rPr>
                <w:rFonts w:ascii="Times New Roman" w:hAnsi="Times New Roman" w:cs="Times New Roman"/>
                <w:b/>
                <w:bCs/>
                <w:color w:val="000000"/>
                <w:sz w:val="28"/>
                <w:szCs w:val="28"/>
              </w:rPr>
            </w:pPr>
            <w:r w:rsidRPr="00631B2A">
              <w:rPr>
                <w:rFonts w:ascii="Times New Roman" w:hAnsi="Times New Roman" w:cs="Times New Roman"/>
                <w:bCs/>
                <w:color w:val="000000"/>
                <w:sz w:val="28"/>
                <w:szCs w:val="28"/>
              </w:rPr>
              <w:t xml:space="preserve">1.1. Пояснительная записка   </w:t>
            </w:r>
          </w:p>
        </w:tc>
        <w:tc>
          <w:tcPr>
            <w:tcW w:w="1637" w:type="dxa"/>
          </w:tcPr>
          <w:p w:rsidR="00631B2A" w:rsidRPr="00631B2A" w:rsidRDefault="00631B2A" w:rsidP="008E2CD4">
            <w:pPr>
              <w:spacing w:line="276" w:lineRule="auto"/>
              <w:jc w:val="right"/>
              <w:rPr>
                <w:rFonts w:ascii="Times New Roman" w:hAnsi="Times New Roman" w:cs="Times New Roman"/>
                <w:bCs/>
                <w:color w:val="000000"/>
                <w:sz w:val="28"/>
                <w:szCs w:val="28"/>
              </w:rPr>
            </w:pPr>
            <w:r w:rsidRPr="00631B2A">
              <w:rPr>
                <w:rFonts w:ascii="Times New Roman" w:hAnsi="Times New Roman" w:cs="Times New Roman"/>
                <w:bCs/>
                <w:color w:val="000000"/>
                <w:sz w:val="28"/>
                <w:szCs w:val="28"/>
              </w:rPr>
              <w:t>3</w:t>
            </w:r>
          </w:p>
        </w:tc>
      </w:tr>
      <w:tr w:rsidR="00631B2A" w:rsidRPr="00631B2A" w:rsidTr="008E2CD4">
        <w:tc>
          <w:tcPr>
            <w:tcW w:w="9180" w:type="dxa"/>
          </w:tcPr>
          <w:p w:rsidR="00631B2A" w:rsidRPr="00631B2A" w:rsidRDefault="00631B2A" w:rsidP="008E2CD4">
            <w:pPr>
              <w:spacing w:line="276" w:lineRule="auto"/>
              <w:jc w:val="both"/>
              <w:rPr>
                <w:rFonts w:ascii="Times New Roman" w:hAnsi="Times New Roman" w:cs="Times New Roman"/>
                <w:b/>
                <w:bCs/>
                <w:color w:val="000000"/>
                <w:sz w:val="28"/>
                <w:szCs w:val="28"/>
              </w:rPr>
            </w:pPr>
            <w:r w:rsidRPr="00631B2A">
              <w:rPr>
                <w:rFonts w:ascii="Times New Roman" w:hAnsi="Times New Roman" w:cs="Times New Roman"/>
                <w:sz w:val="28"/>
                <w:szCs w:val="28"/>
              </w:rPr>
              <w:t xml:space="preserve">1.2. Цели и задачи деятельности образовательного учреждения по реализации основной общеобразовательной программы дошкольного образования                                                </w:t>
            </w:r>
          </w:p>
        </w:tc>
        <w:tc>
          <w:tcPr>
            <w:tcW w:w="1637" w:type="dxa"/>
          </w:tcPr>
          <w:p w:rsidR="00631B2A" w:rsidRPr="00631B2A" w:rsidRDefault="00631B2A" w:rsidP="008E2CD4">
            <w:pPr>
              <w:spacing w:line="276" w:lineRule="auto"/>
              <w:jc w:val="right"/>
              <w:rPr>
                <w:rFonts w:ascii="Times New Roman" w:hAnsi="Times New Roman" w:cs="Times New Roman"/>
                <w:bCs/>
                <w:color w:val="000000"/>
                <w:sz w:val="28"/>
                <w:szCs w:val="28"/>
              </w:rPr>
            </w:pPr>
            <w:r w:rsidRPr="00631B2A">
              <w:rPr>
                <w:rFonts w:ascii="Times New Roman" w:hAnsi="Times New Roman" w:cs="Times New Roman"/>
                <w:bCs/>
                <w:color w:val="000000"/>
                <w:sz w:val="28"/>
                <w:szCs w:val="28"/>
              </w:rPr>
              <w:t>4</w:t>
            </w:r>
          </w:p>
        </w:tc>
      </w:tr>
      <w:tr w:rsidR="00631B2A" w:rsidRPr="00631B2A" w:rsidTr="008E2CD4">
        <w:tc>
          <w:tcPr>
            <w:tcW w:w="9180" w:type="dxa"/>
          </w:tcPr>
          <w:p w:rsidR="00631B2A" w:rsidRPr="00631B2A" w:rsidRDefault="00631B2A" w:rsidP="008E2CD4">
            <w:pPr>
              <w:spacing w:line="276" w:lineRule="auto"/>
              <w:jc w:val="both"/>
              <w:rPr>
                <w:rFonts w:ascii="Times New Roman" w:hAnsi="Times New Roman" w:cs="Times New Roman"/>
                <w:sz w:val="28"/>
                <w:szCs w:val="28"/>
                <w:lang w:eastAsia="ru-RU"/>
              </w:rPr>
            </w:pPr>
            <w:r w:rsidRPr="00631B2A">
              <w:rPr>
                <w:rFonts w:ascii="Times New Roman" w:hAnsi="Times New Roman" w:cs="Times New Roman"/>
                <w:sz w:val="28"/>
                <w:szCs w:val="28"/>
              </w:rPr>
              <w:t xml:space="preserve">1.3. </w:t>
            </w:r>
            <w:r w:rsidRPr="00631B2A">
              <w:rPr>
                <w:rFonts w:ascii="Times New Roman" w:hAnsi="Times New Roman" w:cs="Times New Roman"/>
                <w:bCs/>
                <w:sz w:val="28"/>
                <w:szCs w:val="28"/>
                <w:lang w:eastAsia="ru-RU"/>
              </w:rPr>
              <w:t>Принципы и подходы к формированию Программы</w:t>
            </w:r>
          </w:p>
          <w:p w:rsidR="00631B2A" w:rsidRPr="00631B2A" w:rsidRDefault="00631B2A" w:rsidP="008E2CD4">
            <w:pPr>
              <w:spacing w:line="276" w:lineRule="auto"/>
              <w:jc w:val="both"/>
              <w:rPr>
                <w:rFonts w:ascii="Times New Roman" w:hAnsi="Times New Roman" w:cs="Times New Roman"/>
                <w:sz w:val="28"/>
                <w:szCs w:val="28"/>
              </w:rPr>
            </w:pPr>
            <w:r w:rsidRPr="00631B2A">
              <w:rPr>
                <w:rFonts w:ascii="Times New Roman" w:hAnsi="Times New Roman" w:cs="Times New Roman"/>
                <w:sz w:val="28"/>
                <w:szCs w:val="28"/>
              </w:rPr>
              <w:t>1.4. Возрастные и индивидуальные особенности детей подготовительной группы</w:t>
            </w:r>
          </w:p>
        </w:tc>
        <w:tc>
          <w:tcPr>
            <w:tcW w:w="1637" w:type="dxa"/>
          </w:tcPr>
          <w:p w:rsidR="00631B2A" w:rsidRPr="00631B2A" w:rsidRDefault="00631B2A" w:rsidP="008E2CD4">
            <w:pPr>
              <w:spacing w:line="276" w:lineRule="auto"/>
              <w:jc w:val="right"/>
              <w:rPr>
                <w:rFonts w:ascii="Times New Roman" w:hAnsi="Times New Roman" w:cs="Times New Roman"/>
                <w:bCs/>
                <w:color w:val="000000"/>
                <w:sz w:val="28"/>
                <w:szCs w:val="28"/>
              </w:rPr>
            </w:pPr>
            <w:r w:rsidRPr="00631B2A">
              <w:rPr>
                <w:rFonts w:ascii="Times New Roman" w:hAnsi="Times New Roman" w:cs="Times New Roman"/>
                <w:bCs/>
                <w:color w:val="000000"/>
                <w:sz w:val="28"/>
                <w:szCs w:val="28"/>
              </w:rPr>
              <w:t>5</w:t>
            </w:r>
          </w:p>
        </w:tc>
      </w:tr>
      <w:tr w:rsidR="00631B2A" w:rsidRPr="00631B2A" w:rsidTr="008E2CD4">
        <w:tc>
          <w:tcPr>
            <w:tcW w:w="9180" w:type="dxa"/>
          </w:tcPr>
          <w:p w:rsidR="00631B2A" w:rsidRPr="00631B2A" w:rsidRDefault="00631B2A" w:rsidP="008E2CD4">
            <w:pPr>
              <w:spacing w:line="276" w:lineRule="auto"/>
              <w:jc w:val="both"/>
              <w:rPr>
                <w:rFonts w:ascii="Times New Roman" w:hAnsi="Times New Roman" w:cs="Times New Roman"/>
                <w:b/>
                <w:bCs/>
                <w:color w:val="000000"/>
                <w:sz w:val="28"/>
                <w:szCs w:val="28"/>
              </w:rPr>
            </w:pPr>
            <w:r w:rsidRPr="00631B2A">
              <w:rPr>
                <w:rFonts w:ascii="Times New Roman" w:hAnsi="Times New Roman" w:cs="Times New Roman"/>
                <w:sz w:val="28"/>
                <w:szCs w:val="28"/>
              </w:rPr>
              <w:t xml:space="preserve">1.5. Планируемые результаты освоения программы на конец подготовительной группы в учебном году   </w:t>
            </w:r>
          </w:p>
        </w:tc>
        <w:tc>
          <w:tcPr>
            <w:tcW w:w="1637" w:type="dxa"/>
          </w:tcPr>
          <w:p w:rsidR="00631B2A" w:rsidRPr="00631B2A" w:rsidRDefault="00631B2A" w:rsidP="008E2CD4">
            <w:pPr>
              <w:spacing w:line="276" w:lineRule="auto"/>
              <w:jc w:val="right"/>
              <w:rPr>
                <w:rFonts w:ascii="Times New Roman" w:hAnsi="Times New Roman" w:cs="Times New Roman"/>
                <w:bCs/>
                <w:color w:val="000000"/>
                <w:sz w:val="28"/>
                <w:szCs w:val="28"/>
              </w:rPr>
            </w:pPr>
          </w:p>
          <w:p w:rsidR="00631B2A" w:rsidRPr="00631B2A" w:rsidRDefault="00631B2A" w:rsidP="008E2CD4">
            <w:pPr>
              <w:spacing w:line="276" w:lineRule="auto"/>
              <w:jc w:val="right"/>
              <w:rPr>
                <w:rFonts w:ascii="Times New Roman" w:hAnsi="Times New Roman" w:cs="Times New Roman"/>
                <w:bCs/>
                <w:color w:val="000000"/>
                <w:sz w:val="28"/>
                <w:szCs w:val="28"/>
              </w:rPr>
            </w:pPr>
            <w:r w:rsidRPr="00631B2A">
              <w:rPr>
                <w:rFonts w:ascii="Times New Roman" w:hAnsi="Times New Roman" w:cs="Times New Roman"/>
                <w:bCs/>
                <w:color w:val="000000"/>
                <w:sz w:val="28"/>
                <w:szCs w:val="28"/>
              </w:rPr>
              <w:t>5</w:t>
            </w:r>
          </w:p>
        </w:tc>
      </w:tr>
      <w:tr w:rsidR="00631B2A" w:rsidRPr="00631B2A" w:rsidTr="008E2CD4">
        <w:tc>
          <w:tcPr>
            <w:tcW w:w="9180" w:type="dxa"/>
          </w:tcPr>
          <w:p w:rsidR="00631B2A" w:rsidRPr="00631B2A" w:rsidRDefault="00631B2A" w:rsidP="008E2CD4">
            <w:pPr>
              <w:spacing w:line="276" w:lineRule="auto"/>
              <w:rPr>
                <w:rFonts w:ascii="Times New Roman" w:hAnsi="Times New Roman" w:cs="Times New Roman"/>
                <w:sz w:val="28"/>
                <w:szCs w:val="28"/>
              </w:rPr>
            </w:pPr>
            <w:r w:rsidRPr="00631B2A">
              <w:rPr>
                <w:rFonts w:ascii="Times New Roman" w:hAnsi="Times New Roman" w:cs="Times New Roman"/>
                <w:bCs/>
                <w:iCs/>
                <w:color w:val="000000"/>
                <w:sz w:val="28"/>
                <w:szCs w:val="28"/>
              </w:rPr>
              <w:t>2</w:t>
            </w:r>
            <w:r w:rsidRPr="00631B2A">
              <w:rPr>
                <w:rStyle w:val="a5"/>
                <w:rFonts w:ascii="Times New Roman" w:hAnsi="Times New Roman" w:cs="Times New Roman"/>
                <w:sz w:val="28"/>
                <w:szCs w:val="28"/>
              </w:rPr>
              <w:t>. Содержательный раздел</w:t>
            </w:r>
          </w:p>
        </w:tc>
        <w:tc>
          <w:tcPr>
            <w:tcW w:w="1637" w:type="dxa"/>
          </w:tcPr>
          <w:p w:rsidR="00631B2A" w:rsidRPr="00631B2A" w:rsidRDefault="00631B2A" w:rsidP="008E2CD4">
            <w:pPr>
              <w:spacing w:line="276" w:lineRule="auto"/>
              <w:jc w:val="right"/>
              <w:rPr>
                <w:rFonts w:ascii="Times New Roman" w:hAnsi="Times New Roman" w:cs="Times New Roman"/>
                <w:bCs/>
                <w:color w:val="000000"/>
                <w:sz w:val="28"/>
                <w:szCs w:val="28"/>
              </w:rPr>
            </w:pPr>
          </w:p>
        </w:tc>
      </w:tr>
      <w:tr w:rsidR="00631B2A" w:rsidRPr="00631B2A" w:rsidTr="008E2CD4">
        <w:tc>
          <w:tcPr>
            <w:tcW w:w="9180" w:type="dxa"/>
          </w:tcPr>
          <w:p w:rsidR="00631B2A" w:rsidRPr="00631B2A" w:rsidRDefault="00631B2A" w:rsidP="008E2CD4">
            <w:pPr>
              <w:spacing w:line="276" w:lineRule="auto"/>
              <w:jc w:val="both"/>
              <w:rPr>
                <w:rFonts w:ascii="Times New Roman" w:hAnsi="Times New Roman" w:cs="Times New Roman"/>
                <w:bCs/>
                <w:color w:val="000000"/>
                <w:sz w:val="28"/>
                <w:szCs w:val="28"/>
              </w:rPr>
            </w:pPr>
            <w:r w:rsidRPr="00631B2A">
              <w:rPr>
                <w:rStyle w:val="a5"/>
                <w:rFonts w:ascii="Times New Roman" w:hAnsi="Times New Roman" w:cs="Times New Roman"/>
                <w:b w:val="0"/>
                <w:sz w:val="28"/>
                <w:szCs w:val="28"/>
              </w:rPr>
              <w:t xml:space="preserve">2.1. Особенности организации образовательного процесса в </w:t>
            </w:r>
            <w:r w:rsidRPr="00631B2A">
              <w:rPr>
                <w:rFonts w:ascii="Times New Roman" w:hAnsi="Times New Roman" w:cs="Times New Roman"/>
                <w:sz w:val="28"/>
                <w:szCs w:val="28"/>
              </w:rPr>
              <w:t xml:space="preserve">подготовительной </w:t>
            </w:r>
            <w:r w:rsidRPr="00631B2A">
              <w:rPr>
                <w:rStyle w:val="a5"/>
                <w:rFonts w:ascii="Times New Roman" w:hAnsi="Times New Roman" w:cs="Times New Roman"/>
                <w:b w:val="0"/>
                <w:sz w:val="28"/>
                <w:szCs w:val="28"/>
              </w:rPr>
              <w:t xml:space="preserve">группе                            </w:t>
            </w:r>
          </w:p>
        </w:tc>
        <w:tc>
          <w:tcPr>
            <w:tcW w:w="1637" w:type="dxa"/>
          </w:tcPr>
          <w:p w:rsidR="00631B2A" w:rsidRPr="00631B2A" w:rsidRDefault="00631B2A" w:rsidP="008E2CD4">
            <w:pPr>
              <w:spacing w:line="276" w:lineRule="auto"/>
              <w:jc w:val="right"/>
              <w:rPr>
                <w:rFonts w:ascii="Times New Roman" w:hAnsi="Times New Roman" w:cs="Times New Roman"/>
                <w:bCs/>
                <w:color w:val="000000"/>
                <w:sz w:val="28"/>
                <w:szCs w:val="28"/>
              </w:rPr>
            </w:pPr>
            <w:r w:rsidRPr="00631B2A">
              <w:rPr>
                <w:rFonts w:ascii="Times New Roman" w:hAnsi="Times New Roman" w:cs="Times New Roman"/>
                <w:bCs/>
                <w:color w:val="000000"/>
                <w:sz w:val="28"/>
                <w:szCs w:val="28"/>
              </w:rPr>
              <w:t>11</w:t>
            </w:r>
          </w:p>
        </w:tc>
      </w:tr>
      <w:tr w:rsidR="00631B2A" w:rsidRPr="00631B2A" w:rsidTr="008E2CD4">
        <w:tc>
          <w:tcPr>
            <w:tcW w:w="9180" w:type="dxa"/>
          </w:tcPr>
          <w:p w:rsidR="00631B2A" w:rsidRPr="00631B2A" w:rsidRDefault="00631B2A" w:rsidP="008E2CD4">
            <w:pPr>
              <w:spacing w:line="276" w:lineRule="auto"/>
              <w:jc w:val="both"/>
              <w:rPr>
                <w:rStyle w:val="a5"/>
                <w:rFonts w:ascii="Times New Roman" w:hAnsi="Times New Roman" w:cs="Times New Roman"/>
                <w:b w:val="0"/>
                <w:sz w:val="28"/>
                <w:szCs w:val="28"/>
              </w:rPr>
            </w:pPr>
            <w:r w:rsidRPr="00631B2A">
              <w:rPr>
                <w:rStyle w:val="a5"/>
                <w:rFonts w:ascii="Times New Roman" w:hAnsi="Times New Roman" w:cs="Times New Roman"/>
                <w:b w:val="0"/>
                <w:sz w:val="28"/>
                <w:szCs w:val="28"/>
              </w:rPr>
              <w:t xml:space="preserve">2.2. Содержание образовательной  деятельности в соответствии с направлениями развития ребенка                                                                                                                                             </w:t>
            </w:r>
          </w:p>
        </w:tc>
        <w:tc>
          <w:tcPr>
            <w:tcW w:w="1637" w:type="dxa"/>
          </w:tcPr>
          <w:p w:rsidR="00631B2A" w:rsidRPr="00631B2A" w:rsidRDefault="00631B2A" w:rsidP="008E2CD4">
            <w:pPr>
              <w:spacing w:line="276" w:lineRule="auto"/>
              <w:jc w:val="right"/>
              <w:rPr>
                <w:rFonts w:ascii="Times New Roman" w:hAnsi="Times New Roman" w:cs="Times New Roman"/>
                <w:bCs/>
                <w:color w:val="000000"/>
                <w:sz w:val="28"/>
                <w:szCs w:val="28"/>
              </w:rPr>
            </w:pPr>
          </w:p>
          <w:p w:rsidR="00631B2A" w:rsidRPr="00631B2A" w:rsidRDefault="00631B2A" w:rsidP="008E2CD4">
            <w:pPr>
              <w:spacing w:line="276" w:lineRule="auto"/>
              <w:jc w:val="right"/>
              <w:rPr>
                <w:rFonts w:ascii="Times New Roman" w:hAnsi="Times New Roman" w:cs="Times New Roman"/>
                <w:bCs/>
                <w:color w:val="000000"/>
                <w:sz w:val="28"/>
                <w:szCs w:val="28"/>
              </w:rPr>
            </w:pPr>
            <w:r w:rsidRPr="00631B2A">
              <w:rPr>
                <w:rFonts w:ascii="Times New Roman" w:hAnsi="Times New Roman" w:cs="Times New Roman"/>
                <w:bCs/>
                <w:color w:val="000000"/>
                <w:sz w:val="28"/>
                <w:szCs w:val="28"/>
              </w:rPr>
              <w:t>14</w:t>
            </w:r>
          </w:p>
        </w:tc>
      </w:tr>
      <w:tr w:rsidR="00631B2A" w:rsidRPr="00631B2A" w:rsidTr="008E2CD4">
        <w:tc>
          <w:tcPr>
            <w:tcW w:w="9180" w:type="dxa"/>
          </w:tcPr>
          <w:p w:rsidR="00631B2A" w:rsidRPr="00631B2A" w:rsidRDefault="00631B2A" w:rsidP="008E2CD4">
            <w:pPr>
              <w:spacing w:line="276" w:lineRule="auto"/>
              <w:jc w:val="both"/>
              <w:rPr>
                <w:rStyle w:val="a5"/>
                <w:rFonts w:ascii="Times New Roman" w:hAnsi="Times New Roman" w:cs="Times New Roman"/>
                <w:b w:val="0"/>
                <w:sz w:val="28"/>
                <w:szCs w:val="28"/>
              </w:rPr>
            </w:pPr>
            <w:r w:rsidRPr="00631B2A">
              <w:rPr>
                <w:rStyle w:val="a5"/>
                <w:rFonts w:ascii="Times New Roman" w:hAnsi="Times New Roman" w:cs="Times New Roman"/>
                <w:b w:val="0"/>
                <w:sz w:val="28"/>
                <w:szCs w:val="28"/>
              </w:rPr>
              <w:t xml:space="preserve">2.3. Формы, способы, методы и средства реализации программы в  </w:t>
            </w:r>
            <w:r w:rsidRPr="00631B2A">
              <w:rPr>
                <w:rFonts w:ascii="Times New Roman" w:hAnsi="Times New Roman" w:cs="Times New Roman"/>
                <w:sz w:val="28"/>
                <w:szCs w:val="28"/>
              </w:rPr>
              <w:t xml:space="preserve">подготовительной </w:t>
            </w:r>
            <w:r w:rsidRPr="00631B2A">
              <w:rPr>
                <w:rStyle w:val="a5"/>
                <w:rFonts w:ascii="Times New Roman" w:hAnsi="Times New Roman" w:cs="Times New Roman"/>
                <w:b w:val="0"/>
                <w:sz w:val="28"/>
                <w:szCs w:val="28"/>
              </w:rPr>
              <w:t xml:space="preserve">группе               </w:t>
            </w:r>
          </w:p>
        </w:tc>
        <w:tc>
          <w:tcPr>
            <w:tcW w:w="1637" w:type="dxa"/>
          </w:tcPr>
          <w:p w:rsidR="00631B2A" w:rsidRPr="00631B2A" w:rsidRDefault="00631B2A" w:rsidP="008E2CD4">
            <w:pPr>
              <w:spacing w:line="276" w:lineRule="auto"/>
              <w:jc w:val="right"/>
              <w:rPr>
                <w:rFonts w:ascii="Times New Roman" w:hAnsi="Times New Roman" w:cs="Times New Roman"/>
                <w:bCs/>
                <w:color w:val="000000"/>
                <w:sz w:val="28"/>
                <w:szCs w:val="28"/>
              </w:rPr>
            </w:pPr>
          </w:p>
          <w:p w:rsidR="00631B2A" w:rsidRPr="00631B2A" w:rsidRDefault="00631B2A" w:rsidP="008E2CD4">
            <w:pPr>
              <w:spacing w:line="276" w:lineRule="auto"/>
              <w:jc w:val="right"/>
              <w:rPr>
                <w:rFonts w:ascii="Times New Roman" w:hAnsi="Times New Roman" w:cs="Times New Roman"/>
                <w:bCs/>
                <w:color w:val="000000"/>
                <w:sz w:val="28"/>
                <w:szCs w:val="28"/>
              </w:rPr>
            </w:pPr>
            <w:r w:rsidRPr="00631B2A">
              <w:rPr>
                <w:rFonts w:ascii="Times New Roman" w:hAnsi="Times New Roman" w:cs="Times New Roman"/>
                <w:bCs/>
                <w:color w:val="000000"/>
                <w:sz w:val="28"/>
                <w:szCs w:val="28"/>
              </w:rPr>
              <w:t>19</w:t>
            </w:r>
          </w:p>
        </w:tc>
      </w:tr>
      <w:tr w:rsidR="00631B2A" w:rsidRPr="00631B2A" w:rsidTr="008E2CD4">
        <w:tc>
          <w:tcPr>
            <w:tcW w:w="9180" w:type="dxa"/>
          </w:tcPr>
          <w:p w:rsidR="00631B2A" w:rsidRPr="00631B2A" w:rsidRDefault="00631B2A" w:rsidP="008E2CD4">
            <w:pPr>
              <w:spacing w:line="276" w:lineRule="auto"/>
              <w:jc w:val="both"/>
              <w:rPr>
                <w:rStyle w:val="a5"/>
                <w:rFonts w:ascii="Times New Roman" w:hAnsi="Times New Roman" w:cs="Times New Roman"/>
                <w:b w:val="0"/>
                <w:sz w:val="28"/>
                <w:szCs w:val="28"/>
              </w:rPr>
            </w:pPr>
            <w:r w:rsidRPr="00631B2A">
              <w:rPr>
                <w:rStyle w:val="a5"/>
                <w:rFonts w:ascii="Times New Roman" w:hAnsi="Times New Roman" w:cs="Times New Roman"/>
                <w:b w:val="0"/>
                <w:sz w:val="28"/>
                <w:szCs w:val="28"/>
              </w:rPr>
              <w:t>2.4. Традиционные мероприятия группы</w:t>
            </w:r>
            <w:r w:rsidRPr="00631B2A">
              <w:rPr>
                <w:rFonts w:ascii="Times New Roman" w:hAnsi="Times New Roman" w:cs="Times New Roman"/>
                <w:color w:val="000000"/>
                <w:sz w:val="28"/>
                <w:szCs w:val="28"/>
              </w:rPr>
              <w:t xml:space="preserve"> на учебный год                                                            </w:t>
            </w:r>
          </w:p>
        </w:tc>
        <w:tc>
          <w:tcPr>
            <w:tcW w:w="1637" w:type="dxa"/>
          </w:tcPr>
          <w:p w:rsidR="00631B2A" w:rsidRPr="00631B2A" w:rsidRDefault="00631B2A" w:rsidP="008E2CD4">
            <w:pPr>
              <w:spacing w:line="276" w:lineRule="auto"/>
              <w:jc w:val="right"/>
              <w:rPr>
                <w:rFonts w:ascii="Times New Roman" w:hAnsi="Times New Roman" w:cs="Times New Roman"/>
                <w:bCs/>
                <w:color w:val="000000"/>
                <w:sz w:val="28"/>
                <w:szCs w:val="28"/>
              </w:rPr>
            </w:pPr>
          </w:p>
        </w:tc>
      </w:tr>
      <w:tr w:rsidR="00631B2A" w:rsidRPr="00631B2A" w:rsidTr="008E2CD4">
        <w:tc>
          <w:tcPr>
            <w:tcW w:w="9180" w:type="dxa"/>
          </w:tcPr>
          <w:p w:rsidR="00631B2A" w:rsidRPr="00631B2A" w:rsidRDefault="00631B2A" w:rsidP="008E2CD4">
            <w:pPr>
              <w:spacing w:line="276" w:lineRule="auto"/>
              <w:jc w:val="both"/>
              <w:rPr>
                <w:rStyle w:val="a5"/>
                <w:rFonts w:ascii="Times New Roman" w:hAnsi="Times New Roman" w:cs="Times New Roman"/>
                <w:b w:val="0"/>
                <w:sz w:val="28"/>
                <w:szCs w:val="28"/>
              </w:rPr>
            </w:pPr>
            <w:r w:rsidRPr="00631B2A">
              <w:rPr>
                <w:rFonts w:ascii="Times New Roman" w:hAnsi="Times New Roman" w:cs="Times New Roman"/>
                <w:color w:val="000000"/>
                <w:sz w:val="28"/>
                <w:szCs w:val="28"/>
              </w:rPr>
              <w:t xml:space="preserve">2.5. Взаимодействие с родителями                                                                                                </w:t>
            </w:r>
          </w:p>
        </w:tc>
        <w:tc>
          <w:tcPr>
            <w:tcW w:w="1637" w:type="dxa"/>
          </w:tcPr>
          <w:p w:rsidR="00631B2A" w:rsidRPr="00631B2A" w:rsidRDefault="00631B2A" w:rsidP="008E2CD4">
            <w:pPr>
              <w:spacing w:line="276" w:lineRule="auto"/>
              <w:jc w:val="right"/>
              <w:rPr>
                <w:rFonts w:ascii="Times New Roman" w:hAnsi="Times New Roman" w:cs="Times New Roman"/>
                <w:bCs/>
                <w:color w:val="000000"/>
                <w:sz w:val="28"/>
                <w:szCs w:val="28"/>
              </w:rPr>
            </w:pPr>
          </w:p>
        </w:tc>
      </w:tr>
      <w:tr w:rsidR="00631B2A" w:rsidRPr="00631B2A" w:rsidTr="008E2CD4">
        <w:tc>
          <w:tcPr>
            <w:tcW w:w="9180" w:type="dxa"/>
          </w:tcPr>
          <w:p w:rsidR="00631B2A" w:rsidRPr="00631B2A" w:rsidRDefault="00631B2A" w:rsidP="008E2CD4">
            <w:pPr>
              <w:spacing w:line="276" w:lineRule="auto"/>
              <w:jc w:val="both"/>
              <w:rPr>
                <w:rFonts w:ascii="Times New Roman" w:hAnsi="Times New Roman" w:cs="Times New Roman"/>
                <w:color w:val="000000"/>
                <w:sz w:val="28"/>
                <w:szCs w:val="28"/>
              </w:rPr>
            </w:pPr>
            <w:r w:rsidRPr="00631B2A">
              <w:rPr>
                <w:rFonts w:ascii="Times New Roman" w:hAnsi="Times New Roman" w:cs="Times New Roman"/>
                <w:color w:val="000000"/>
                <w:sz w:val="28"/>
                <w:szCs w:val="28"/>
              </w:rPr>
              <w:t xml:space="preserve">2.6. </w:t>
            </w:r>
            <w:r w:rsidRPr="00631B2A">
              <w:rPr>
                <w:rFonts w:ascii="Times New Roman" w:hAnsi="Times New Roman" w:cs="Times New Roman"/>
                <w:sz w:val="28"/>
                <w:szCs w:val="28"/>
              </w:rPr>
              <w:t>Календарь тематических недель на учебный год</w:t>
            </w:r>
          </w:p>
        </w:tc>
        <w:tc>
          <w:tcPr>
            <w:tcW w:w="1637" w:type="dxa"/>
          </w:tcPr>
          <w:p w:rsidR="00631B2A" w:rsidRPr="00631B2A" w:rsidRDefault="00631B2A" w:rsidP="008E2CD4">
            <w:pPr>
              <w:spacing w:line="276" w:lineRule="auto"/>
              <w:jc w:val="right"/>
              <w:rPr>
                <w:rFonts w:ascii="Times New Roman" w:hAnsi="Times New Roman" w:cs="Times New Roman"/>
                <w:bCs/>
                <w:color w:val="000000"/>
                <w:sz w:val="28"/>
                <w:szCs w:val="28"/>
              </w:rPr>
            </w:pPr>
          </w:p>
        </w:tc>
      </w:tr>
      <w:tr w:rsidR="00631B2A" w:rsidRPr="00631B2A" w:rsidTr="008E2CD4">
        <w:tc>
          <w:tcPr>
            <w:tcW w:w="9180" w:type="dxa"/>
          </w:tcPr>
          <w:p w:rsidR="00631B2A" w:rsidRPr="00631B2A" w:rsidRDefault="00631B2A" w:rsidP="008E2CD4">
            <w:pPr>
              <w:spacing w:line="276" w:lineRule="auto"/>
              <w:jc w:val="both"/>
              <w:rPr>
                <w:rFonts w:ascii="Times New Roman" w:hAnsi="Times New Roman" w:cs="Times New Roman"/>
                <w:color w:val="000000"/>
                <w:sz w:val="28"/>
                <w:szCs w:val="28"/>
              </w:rPr>
            </w:pPr>
            <w:r w:rsidRPr="00631B2A">
              <w:rPr>
                <w:rFonts w:ascii="Times New Roman" w:hAnsi="Times New Roman" w:cs="Times New Roman"/>
                <w:color w:val="000000"/>
                <w:sz w:val="28"/>
                <w:szCs w:val="28"/>
              </w:rPr>
              <w:t>2.7. Часть, формируемая участниками образовательных отношений</w:t>
            </w:r>
          </w:p>
        </w:tc>
        <w:tc>
          <w:tcPr>
            <w:tcW w:w="1637" w:type="dxa"/>
          </w:tcPr>
          <w:p w:rsidR="00631B2A" w:rsidRPr="00631B2A" w:rsidRDefault="00631B2A" w:rsidP="008E2CD4">
            <w:pPr>
              <w:spacing w:line="276" w:lineRule="auto"/>
              <w:jc w:val="right"/>
              <w:rPr>
                <w:rFonts w:ascii="Times New Roman" w:hAnsi="Times New Roman" w:cs="Times New Roman"/>
                <w:bCs/>
                <w:color w:val="000000"/>
                <w:sz w:val="28"/>
                <w:szCs w:val="28"/>
              </w:rPr>
            </w:pPr>
          </w:p>
        </w:tc>
      </w:tr>
      <w:tr w:rsidR="00631B2A" w:rsidRPr="00631B2A" w:rsidTr="008E2CD4">
        <w:tc>
          <w:tcPr>
            <w:tcW w:w="9180" w:type="dxa"/>
          </w:tcPr>
          <w:p w:rsidR="00631B2A" w:rsidRPr="00631B2A" w:rsidRDefault="00631B2A" w:rsidP="008E2CD4">
            <w:pPr>
              <w:spacing w:line="276" w:lineRule="auto"/>
              <w:rPr>
                <w:rFonts w:ascii="Times New Roman" w:hAnsi="Times New Roman" w:cs="Times New Roman"/>
                <w:b/>
                <w:color w:val="000000"/>
                <w:sz w:val="28"/>
                <w:szCs w:val="28"/>
              </w:rPr>
            </w:pPr>
            <w:r w:rsidRPr="00631B2A">
              <w:rPr>
                <w:rFonts w:ascii="Times New Roman" w:hAnsi="Times New Roman" w:cs="Times New Roman"/>
                <w:b/>
                <w:color w:val="000000"/>
                <w:sz w:val="28"/>
                <w:szCs w:val="28"/>
              </w:rPr>
              <w:t>3. Организационный раздел</w:t>
            </w:r>
          </w:p>
        </w:tc>
        <w:tc>
          <w:tcPr>
            <w:tcW w:w="1637" w:type="dxa"/>
          </w:tcPr>
          <w:p w:rsidR="00631B2A" w:rsidRPr="00631B2A" w:rsidRDefault="00631B2A" w:rsidP="008E2CD4">
            <w:pPr>
              <w:spacing w:line="276" w:lineRule="auto"/>
              <w:jc w:val="right"/>
              <w:rPr>
                <w:rFonts w:ascii="Times New Roman" w:hAnsi="Times New Roman" w:cs="Times New Roman"/>
                <w:bCs/>
                <w:color w:val="000000"/>
                <w:sz w:val="28"/>
                <w:szCs w:val="28"/>
              </w:rPr>
            </w:pPr>
          </w:p>
        </w:tc>
      </w:tr>
      <w:tr w:rsidR="00631B2A" w:rsidRPr="00631B2A" w:rsidTr="008E2CD4">
        <w:tc>
          <w:tcPr>
            <w:tcW w:w="9180" w:type="dxa"/>
          </w:tcPr>
          <w:p w:rsidR="00631B2A" w:rsidRPr="00631B2A" w:rsidRDefault="00631B2A" w:rsidP="008E2CD4">
            <w:pPr>
              <w:spacing w:line="276" w:lineRule="auto"/>
              <w:jc w:val="both"/>
              <w:rPr>
                <w:rFonts w:ascii="Times New Roman" w:hAnsi="Times New Roman" w:cs="Times New Roman"/>
                <w:color w:val="000000"/>
                <w:sz w:val="28"/>
                <w:szCs w:val="28"/>
              </w:rPr>
            </w:pPr>
            <w:r w:rsidRPr="00631B2A">
              <w:rPr>
                <w:rFonts w:ascii="Times New Roman" w:hAnsi="Times New Roman" w:cs="Times New Roman"/>
                <w:color w:val="000000"/>
                <w:sz w:val="28"/>
                <w:szCs w:val="28"/>
              </w:rPr>
              <w:t>3.1. Предметно – развивающая среда</w:t>
            </w:r>
          </w:p>
        </w:tc>
        <w:tc>
          <w:tcPr>
            <w:tcW w:w="1637" w:type="dxa"/>
          </w:tcPr>
          <w:p w:rsidR="00631B2A" w:rsidRPr="00631B2A" w:rsidRDefault="00631B2A" w:rsidP="008E2CD4">
            <w:pPr>
              <w:spacing w:line="276" w:lineRule="auto"/>
              <w:jc w:val="right"/>
              <w:rPr>
                <w:rFonts w:ascii="Times New Roman" w:hAnsi="Times New Roman" w:cs="Times New Roman"/>
                <w:bCs/>
                <w:color w:val="000000"/>
                <w:sz w:val="28"/>
                <w:szCs w:val="28"/>
              </w:rPr>
            </w:pPr>
          </w:p>
        </w:tc>
      </w:tr>
      <w:tr w:rsidR="00631B2A" w:rsidRPr="00631B2A" w:rsidTr="008E2CD4">
        <w:tc>
          <w:tcPr>
            <w:tcW w:w="9180" w:type="dxa"/>
          </w:tcPr>
          <w:p w:rsidR="00631B2A" w:rsidRPr="00631B2A" w:rsidRDefault="00631B2A" w:rsidP="008E2CD4">
            <w:pPr>
              <w:spacing w:line="276" w:lineRule="auto"/>
              <w:jc w:val="both"/>
              <w:rPr>
                <w:rFonts w:ascii="Times New Roman" w:hAnsi="Times New Roman" w:cs="Times New Roman"/>
                <w:color w:val="000000"/>
                <w:sz w:val="28"/>
                <w:szCs w:val="28"/>
              </w:rPr>
            </w:pPr>
            <w:r w:rsidRPr="00631B2A">
              <w:rPr>
                <w:rFonts w:ascii="Times New Roman" w:hAnsi="Times New Roman" w:cs="Times New Roman"/>
                <w:color w:val="000000"/>
                <w:sz w:val="28"/>
                <w:szCs w:val="28"/>
              </w:rPr>
              <w:t xml:space="preserve">3.2. Материально – техническое обеспечение рабочей программы в </w:t>
            </w:r>
            <w:r w:rsidRPr="00631B2A">
              <w:rPr>
                <w:rFonts w:ascii="Times New Roman" w:hAnsi="Times New Roman" w:cs="Times New Roman"/>
                <w:sz w:val="28"/>
                <w:szCs w:val="28"/>
              </w:rPr>
              <w:t xml:space="preserve">подготовительной </w:t>
            </w:r>
            <w:r w:rsidRPr="00631B2A">
              <w:rPr>
                <w:rFonts w:ascii="Times New Roman" w:hAnsi="Times New Roman" w:cs="Times New Roman"/>
                <w:color w:val="000000"/>
                <w:sz w:val="28"/>
                <w:szCs w:val="28"/>
              </w:rPr>
              <w:t xml:space="preserve">группе              </w:t>
            </w:r>
          </w:p>
        </w:tc>
        <w:tc>
          <w:tcPr>
            <w:tcW w:w="1637" w:type="dxa"/>
          </w:tcPr>
          <w:p w:rsidR="00631B2A" w:rsidRPr="00631B2A" w:rsidRDefault="00631B2A" w:rsidP="008E2CD4">
            <w:pPr>
              <w:spacing w:line="276" w:lineRule="auto"/>
              <w:jc w:val="right"/>
              <w:rPr>
                <w:rFonts w:ascii="Times New Roman" w:hAnsi="Times New Roman" w:cs="Times New Roman"/>
                <w:bCs/>
                <w:color w:val="000000"/>
                <w:sz w:val="28"/>
                <w:szCs w:val="28"/>
              </w:rPr>
            </w:pPr>
          </w:p>
        </w:tc>
      </w:tr>
      <w:tr w:rsidR="00631B2A" w:rsidRPr="00631B2A" w:rsidTr="008E2CD4">
        <w:tc>
          <w:tcPr>
            <w:tcW w:w="9180" w:type="dxa"/>
          </w:tcPr>
          <w:p w:rsidR="00631B2A" w:rsidRPr="00631B2A" w:rsidRDefault="00631B2A" w:rsidP="008E2CD4">
            <w:pPr>
              <w:spacing w:line="276" w:lineRule="auto"/>
              <w:jc w:val="both"/>
              <w:rPr>
                <w:rFonts w:ascii="Times New Roman" w:hAnsi="Times New Roman" w:cs="Times New Roman"/>
                <w:color w:val="000000"/>
                <w:sz w:val="28"/>
                <w:szCs w:val="28"/>
              </w:rPr>
            </w:pPr>
            <w:r w:rsidRPr="00631B2A">
              <w:rPr>
                <w:rFonts w:ascii="Times New Roman" w:hAnsi="Times New Roman" w:cs="Times New Roman"/>
                <w:color w:val="000000"/>
                <w:sz w:val="28"/>
                <w:szCs w:val="28"/>
              </w:rPr>
              <w:t xml:space="preserve">3.3. Режим дня в </w:t>
            </w:r>
            <w:r w:rsidRPr="00631B2A">
              <w:rPr>
                <w:rFonts w:ascii="Times New Roman" w:hAnsi="Times New Roman" w:cs="Times New Roman"/>
                <w:sz w:val="28"/>
                <w:szCs w:val="28"/>
              </w:rPr>
              <w:t xml:space="preserve">подготовительной </w:t>
            </w:r>
            <w:r w:rsidRPr="00631B2A">
              <w:rPr>
                <w:rFonts w:ascii="Times New Roman" w:hAnsi="Times New Roman" w:cs="Times New Roman"/>
                <w:color w:val="000000"/>
                <w:sz w:val="28"/>
                <w:szCs w:val="28"/>
              </w:rPr>
              <w:t xml:space="preserve">группе                                                                                                    </w:t>
            </w:r>
          </w:p>
        </w:tc>
        <w:tc>
          <w:tcPr>
            <w:tcW w:w="1637" w:type="dxa"/>
          </w:tcPr>
          <w:p w:rsidR="00631B2A" w:rsidRPr="00631B2A" w:rsidRDefault="00631B2A" w:rsidP="008E2CD4">
            <w:pPr>
              <w:spacing w:line="276" w:lineRule="auto"/>
              <w:jc w:val="right"/>
              <w:rPr>
                <w:rFonts w:ascii="Times New Roman" w:hAnsi="Times New Roman" w:cs="Times New Roman"/>
                <w:bCs/>
                <w:color w:val="000000"/>
                <w:sz w:val="28"/>
                <w:szCs w:val="28"/>
              </w:rPr>
            </w:pPr>
          </w:p>
        </w:tc>
      </w:tr>
    </w:tbl>
    <w:p w:rsidR="00631B2A" w:rsidRPr="00631B2A" w:rsidRDefault="00631B2A" w:rsidP="009D59CE">
      <w:pPr>
        <w:autoSpaceDE w:val="0"/>
        <w:autoSpaceDN w:val="0"/>
        <w:adjustRightInd w:val="0"/>
        <w:spacing w:after="0" w:line="276" w:lineRule="auto"/>
        <w:jc w:val="both"/>
        <w:textAlignment w:val="center"/>
        <w:rPr>
          <w:rFonts w:ascii="Times New Roman" w:eastAsia="Calibri" w:hAnsi="Times New Roman" w:cs="Times New Roman"/>
          <w:b/>
          <w:color w:val="000000"/>
          <w:sz w:val="28"/>
          <w:szCs w:val="28"/>
        </w:rPr>
      </w:pPr>
    </w:p>
    <w:p w:rsidR="00631B2A" w:rsidRDefault="00631B2A" w:rsidP="00631B2A">
      <w:pPr>
        <w:autoSpaceDE w:val="0"/>
        <w:autoSpaceDN w:val="0"/>
        <w:adjustRightInd w:val="0"/>
        <w:spacing w:after="0" w:line="276" w:lineRule="auto"/>
        <w:ind w:left="720"/>
        <w:jc w:val="both"/>
        <w:textAlignment w:val="center"/>
        <w:rPr>
          <w:rFonts w:ascii="Times New Roman" w:eastAsia="Calibri" w:hAnsi="Times New Roman" w:cs="Times New Roman"/>
          <w:b/>
          <w:color w:val="000000"/>
          <w:sz w:val="28"/>
          <w:szCs w:val="28"/>
        </w:rPr>
      </w:pPr>
    </w:p>
    <w:p w:rsidR="00631B2A" w:rsidRDefault="00631B2A" w:rsidP="00631B2A">
      <w:pPr>
        <w:autoSpaceDE w:val="0"/>
        <w:autoSpaceDN w:val="0"/>
        <w:adjustRightInd w:val="0"/>
        <w:spacing w:after="0" w:line="276" w:lineRule="auto"/>
        <w:ind w:left="720"/>
        <w:jc w:val="both"/>
        <w:textAlignment w:val="center"/>
        <w:rPr>
          <w:rFonts w:ascii="Times New Roman" w:eastAsia="Calibri" w:hAnsi="Times New Roman" w:cs="Times New Roman"/>
          <w:b/>
          <w:color w:val="000000"/>
          <w:sz w:val="28"/>
          <w:szCs w:val="28"/>
        </w:rPr>
      </w:pPr>
    </w:p>
    <w:p w:rsidR="00631B2A" w:rsidRDefault="00631B2A" w:rsidP="00631B2A">
      <w:pPr>
        <w:autoSpaceDE w:val="0"/>
        <w:autoSpaceDN w:val="0"/>
        <w:adjustRightInd w:val="0"/>
        <w:spacing w:after="0" w:line="276" w:lineRule="auto"/>
        <w:ind w:left="720"/>
        <w:jc w:val="both"/>
        <w:textAlignment w:val="center"/>
        <w:rPr>
          <w:rFonts w:ascii="Times New Roman" w:eastAsia="Calibri" w:hAnsi="Times New Roman" w:cs="Times New Roman"/>
          <w:b/>
          <w:color w:val="000000"/>
          <w:sz w:val="28"/>
          <w:szCs w:val="28"/>
        </w:rPr>
      </w:pPr>
    </w:p>
    <w:p w:rsidR="00631B2A" w:rsidRDefault="00631B2A" w:rsidP="00631B2A">
      <w:pPr>
        <w:autoSpaceDE w:val="0"/>
        <w:autoSpaceDN w:val="0"/>
        <w:adjustRightInd w:val="0"/>
        <w:spacing w:after="0" w:line="276" w:lineRule="auto"/>
        <w:ind w:left="720"/>
        <w:jc w:val="both"/>
        <w:textAlignment w:val="center"/>
        <w:rPr>
          <w:rFonts w:ascii="Times New Roman" w:eastAsia="Calibri" w:hAnsi="Times New Roman" w:cs="Times New Roman"/>
          <w:b/>
          <w:color w:val="000000"/>
          <w:sz w:val="28"/>
          <w:szCs w:val="28"/>
        </w:rPr>
      </w:pPr>
    </w:p>
    <w:p w:rsidR="00631B2A" w:rsidRDefault="00631B2A" w:rsidP="00631B2A">
      <w:pPr>
        <w:autoSpaceDE w:val="0"/>
        <w:autoSpaceDN w:val="0"/>
        <w:adjustRightInd w:val="0"/>
        <w:spacing w:after="0" w:line="276" w:lineRule="auto"/>
        <w:ind w:left="720"/>
        <w:jc w:val="both"/>
        <w:textAlignment w:val="center"/>
        <w:rPr>
          <w:rFonts w:ascii="Times New Roman" w:eastAsia="Calibri" w:hAnsi="Times New Roman" w:cs="Times New Roman"/>
          <w:b/>
          <w:color w:val="000000"/>
          <w:sz w:val="28"/>
          <w:szCs w:val="28"/>
        </w:rPr>
      </w:pPr>
    </w:p>
    <w:p w:rsidR="00631B2A" w:rsidRDefault="00631B2A" w:rsidP="00631B2A">
      <w:pPr>
        <w:autoSpaceDE w:val="0"/>
        <w:autoSpaceDN w:val="0"/>
        <w:adjustRightInd w:val="0"/>
        <w:spacing w:after="0" w:line="276" w:lineRule="auto"/>
        <w:ind w:left="720"/>
        <w:jc w:val="both"/>
        <w:textAlignment w:val="center"/>
        <w:rPr>
          <w:rFonts w:ascii="Times New Roman" w:eastAsia="Calibri" w:hAnsi="Times New Roman" w:cs="Times New Roman"/>
          <w:b/>
          <w:color w:val="000000"/>
          <w:sz w:val="28"/>
          <w:szCs w:val="28"/>
        </w:rPr>
      </w:pPr>
    </w:p>
    <w:p w:rsidR="00631B2A" w:rsidRDefault="00631B2A" w:rsidP="00631B2A">
      <w:pPr>
        <w:autoSpaceDE w:val="0"/>
        <w:autoSpaceDN w:val="0"/>
        <w:adjustRightInd w:val="0"/>
        <w:spacing w:after="0" w:line="276" w:lineRule="auto"/>
        <w:ind w:left="720"/>
        <w:jc w:val="both"/>
        <w:textAlignment w:val="center"/>
        <w:rPr>
          <w:rFonts w:ascii="Times New Roman" w:eastAsia="Calibri" w:hAnsi="Times New Roman" w:cs="Times New Roman"/>
          <w:b/>
          <w:color w:val="000000"/>
          <w:sz w:val="28"/>
          <w:szCs w:val="28"/>
        </w:rPr>
      </w:pPr>
    </w:p>
    <w:p w:rsidR="00631B2A" w:rsidRDefault="00631B2A" w:rsidP="00631B2A">
      <w:pPr>
        <w:autoSpaceDE w:val="0"/>
        <w:autoSpaceDN w:val="0"/>
        <w:adjustRightInd w:val="0"/>
        <w:spacing w:after="0" w:line="276" w:lineRule="auto"/>
        <w:ind w:left="720"/>
        <w:jc w:val="both"/>
        <w:textAlignment w:val="center"/>
        <w:rPr>
          <w:rFonts w:ascii="Times New Roman" w:eastAsia="Calibri" w:hAnsi="Times New Roman" w:cs="Times New Roman"/>
          <w:b/>
          <w:color w:val="000000"/>
          <w:sz w:val="28"/>
          <w:szCs w:val="28"/>
        </w:rPr>
      </w:pPr>
    </w:p>
    <w:p w:rsidR="00631B2A" w:rsidRDefault="00631B2A" w:rsidP="00631B2A">
      <w:pPr>
        <w:autoSpaceDE w:val="0"/>
        <w:autoSpaceDN w:val="0"/>
        <w:adjustRightInd w:val="0"/>
        <w:spacing w:after="0" w:line="276" w:lineRule="auto"/>
        <w:ind w:left="720"/>
        <w:jc w:val="both"/>
        <w:textAlignment w:val="center"/>
        <w:rPr>
          <w:rFonts w:ascii="Times New Roman" w:eastAsia="Calibri" w:hAnsi="Times New Roman" w:cs="Times New Roman"/>
          <w:b/>
          <w:color w:val="000000"/>
          <w:sz w:val="28"/>
          <w:szCs w:val="28"/>
        </w:rPr>
      </w:pPr>
    </w:p>
    <w:p w:rsidR="00631B2A" w:rsidRDefault="00631B2A" w:rsidP="00631B2A">
      <w:pPr>
        <w:autoSpaceDE w:val="0"/>
        <w:autoSpaceDN w:val="0"/>
        <w:adjustRightInd w:val="0"/>
        <w:spacing w:after="0" w:line="276" w:lineRule="auto"/>
        <w:ind w:left="720"/>
        <w:jc w:val="both"/>
        <w:textAlignment w:val="center"/>
        <w:rPr>
          <w:rFonts w:ascii="Times New Roman" w:eastAsia="Calibri" w:hAnsi="Times New Roman" w:cs="Times New Roman"/>
          <w:b/>
          <w:color w:val="000000"/>
          <w:sz w:val="28"/>
          <w:szCs w:val="28"/>
        </w:rPr>
      </w:pPr>
    </w:p>
    <w:p w:rsidR="009D59CE" w:rsidRPr="00631B2A" w:rsidRDefault="009D59CE" w:rsidP="00631B2A">
      <w:pPr>
        <w:autoSpaceDE w:val="0"/>
        <w:autoSpaceDN w:val="0"/>
        <w:adjustRightInd w:val="0"/>
        <w:spacing w:after="0" w:line="276" w:lineRule="auto"/>
        <w:ind w:left="720"/>
        <w:jc w:val="both"/>
        <w:textAlignment w:val="center"/>
        <w:rPr>
          <w:rFonts w:ascii="Times New Roman" w:eastAsia="Calibri" w:hAnsi="Times New Roman" w:cs="Times New Roman"/>
          <w:b/>
          <w:color w:val="000000"/>
          <w:sz w:val="28"/>
          <w:szCs w:val="28"/>
        </w:rPr>
      </w:pPr>
      <w:r w:rsidRPr="00631B2A">
        <w:rPr>
          <w:rFonts w:ascii="Times New Roman" w:eastAsia="Calibri" w:hAnsi="Times New Roman" w:cs="Times New Roman"/>
          <w:b/>
          <w:color w:val="000000"/>
          <w:sz w:val="28"/>
          <w:szCs w:val="28"/>
        </w:rPr>
        <w:lastRenderedPageBreak/>
        <w:t>Часть, формируемая участниками образовательных учреждений</w:t>
      </w:r>
    </w:p>
    <w:tbl>
      <w:tblPr>
        <w:tblStyle w:val="1"/>
        <w:tblW w:w="10740" w:type="dxa"/>
        <w:tblLook w:val="04A0"/>
      </w:tblPr>
      <w:tblGrid>
        <w:gridCol w:w="2660"/>
        <w:gridCol w:w="8080"/>
      </w:tblGrid>
      <w:tr w:rsidR="009D59CE" w:rsidRPr="00631B2A" w:rsidTr="008E2CD4">
        <w:tc>
          <w:tcPr>
            <w:tcW w:w="2660" w:type="dxa"/>
          </w:tcPr>
          <w:p w:rsidR="009D59CE" w:rsidRPr="00631B2A" w:rsidRDefault="009D59CE" w:rsidP="009D59CE">
            <w:pPr>
              <w:spacing w:after="200" w:line="276" w:lineRule="auto"/>
              <w:rPr>
                <w:rFonts w:ascii="Times New Roman" w:eastAsia="Calibri" w:hAnsi="Times New Roman" w:cs="Times New Roman"/>
                <w:sz w:val="28"/>
                <w:szCs w:val="28"/>
              </w:rPr>
            </w:pPr>
            <w:r w:rsidRPr="00631B2A">
              <w:rPr>
                <w:rFonts w:ascii="Times New Roman" w:eastAsia="Calibri" w:hAnsi="Times New Roman" w:cs="Times New Roman"/>
                <w:sz w:val="28"/>
                <w:szCs w:val="28"/>
              </w:rPr>
              <w:t xml:space="preserve">Программа </w:t>
            </w:r>
          </w:p>
        </w:tc>
        <w:tc>
          <w:tcPr>
            <w:tcW w:w="8080" w:type="dxa"/>
          </w:tcPr>
          <w:p w:rsidR="009D59CE" w:rsidRPr="00631B2A" w:rsidRDefault="009D59CE" w:rsidP="003D1A82">
            <w:pPr>
              <w:spacing w:line="276" w:lineRule="auto"/>
              <w:rPr>
                <w:rFonts w:ascii="Times New Roman" w:eastAsia="Calibri" w:hAnsi="Times New Roman" w:cs="Times New Roman"/>
                <w:sz w:val="28"/>
                <w:szCs w:val="28"/>
              </w:rPr>
            </w:pPr>
            <w:r w:rsidRPr="00631B2A">
              <w:rPr>
                <w:rFonts w:ascii="Times New Roman" w:eastAsia="Calibri" w:hAnsi="Times New Roman" w:cs="Times New Roman"/>
                <w:sz w:val="28"/>
                <w:szCs w:val="28"/>
              </w:rPr>
              <w:t xml:space="preserve">Парциальная программа воспитателя первой квалификационной категории </w:t>
            </w:r>
            <w:r w:rsidR="00631B2A">
              <w:rPr>
                <w:rFonts w:ascii="Times New Roman" w:eastAsia="Calibri" w:hAnsi="Times New Roman" w:cs="Times New Roman"/>
                <w:sz w:val="28"/>
                <w:szCs w:val="28"/>
              </w:rPr>
              <w:t>Кабаковой Анны Сергеевны</w:t>
            </w:r>
            <w:r w:rsidR="00F82CA7">
              <w:rPr>
                <w:rFonts w:ascii="Times New Roman" w:eastAsia="Calibri" w:hAnsi="Times New Roman" w:cs="Times New Roman"/>
                <w:sz w:val="28"/>
                <w:szCs w:val="28"/>
              </w:rPr>
              <w:t xml:space="preserve"> </w:t>
            </w:r>
            <w:r w:rsidR="001E1108">
              <w:rPr>
                <w:rFonts w:ascii="Times New Roman" w:eastAsia="Calibri" w:hAnsi="Times New Roman" w:cs="Times New Roman"/>
                <w:sz w:val="28"/>
                <w:szCs w:val="28"/>
              </w:rPr>
              <w:t>"Умелые</w:t>
            </w:r>
            <w:r w:rsidR="003D1A82">
              <w:rPr>
                <w:rFonts w:ascii="Times New Roman" w:eastAsia="Calibri" w:hAnsi="Times New Roman" w:cs="Times New Roman"/>
                <w:sz w:val="28"/>
                <w:szCs w:val="28"/>
              </w:rPr>
              <w:t xml:space="preserve"> пальчики".</w:t>
            </w:r>
          </w:p>
        </w:tc>
      </w:tr>
      <w:tr w:rsidR="009D59CE" w:rsidRPr="00631B2A" w:rsidTr="008E2CD4">
        <w:tc>
          <w:tcPr>
            <w:tcW w:w="2660" w:type="dxa"/>
          </w:tcPr>
          <w:p w:rsidR="009D59CE" w:rsidRPr="00631B2A" w:rsidRDefault="009D59CE" w:rsidP="009D59CE">
            <w:pPr>
              <w:spacing w:after="200" w:line="276" w:lineRule="auto"/>
              <w:rPr>
                <w:rFonts w:ascii="Times New Roman" w:eastAsia="Calibri" w:hAnsi="Times New Roman" w:cs="Times New Roman"/>
                <w:sz w:val="28"/>
                <w:szCs w:val="28"/>
              </w:rPr>
            </w:pPr>
            <w:r w:rsidRPr="00631B2A">
              <w:rPr>
                <w:rFonts w:ascii="Times New Roman" w:eastAsia="Calibri" w:hAnsi="Times New Roman" w:cs="Times New Roman"/>
                <w:sz w:val="28"/>
                <w:szCs w:val="28"/>
              </w:rPr>
              <w:t xml:space="preserve">Цель </w:t>
            </w:r>
          </w:p>
        </w:tc>
        <w:tc>
          <w:tcPr>
            <w:tcW w:w="8080" w:type="dxa"/>
          </w:tcPr>
          <w:p w:rsidR="009D59CE" w:rsidRPr="00F82CA7" w:rsidRDefault="00F82CA7" w:rsidP="00F82CA7">
            <w:pPr>
              <w:spacing w:line="276" w:lineRule="auto"/>
              <w:jc w:val="both"/>
              <w:rPr>
                <w:rFonts w:ascii="Times New Roman" w:eastAsia="Calibri" w:hAnsi="Times New Roman" w:cs="Times New Roman"/>
                <w:sz w:val="28"/>
                <w:szCs w:val="28"/>
              </w:rPr>
            </w:pPr>
            <w:r>
              <w:rPr>
                <w:rFonts w:ascii="Times New Roman" w:hAnsi="Times New Roman" w:cs="Times New Roman"/>
                <w:color w:val="000000"/>
                <w:sz w:val="28"/>
                <w:szCs w:val="28"/>
                <w:shd w:val="clear" w:color="auto" w:fill="FFFFFF"/>
              </w:rPr>
              <w:t>О</w:t>
            </w:r>
            <w:r w:rsidRPr="00F82CA7">
              <w:rPr>
                <w:rFonts w:ascii="Times New Roman" w:hAnsi="Times New Roman" w:cs="Times New Roman"/>
                <w:color w:val="000000"/>
                <w:sz w:val="28"/>
                <w:szCs w:val="28"/>
                <w:shd w:val="clear" w:color="auto" w:fill="FFFFFF"/>
              </w:rPr>
              <w:t>беспечение качественной подготовки детей к школе, формирование интереса к выполнению графических упражнений, предупреждение нарушений и трудностей в овладении письмом.</w:t>
            </w:r>
          </w:p>
        </w:tc>
      </w:tr>
      <w:tr w:rsidR="009D59CE" w:rsidRPr="00631B2A" w:rsidTr="008E2CD4">
        <w:tc>
          <w:tcPr>
            <w:tcW w:w="2660" w:type="dxa"/>
          </w:tcPr>
          <w:p w:rsidR="009D59CE" w:rsidRPr="00631B2A" w:rsidRDefault="009D59CE" w:rsidP="009D59CE">
            <w:pPr>
              <w:spacing w:after="200" w:line="276" w:lineRule="auto"/>
              <w:rPr>
                <w:rFonts w:ascii="Times New Roman" w:eastAsia="Calibri" w:hAnsi="Times New Roman" w:cs="Times New Roman"/>
                <w:sz w:val="28"/>
                <w:szCs w:val="28"/>
              </w:rPr>
            </w:pPr>
            <w:r w:rsidRPr="00631B2A">
              <w:rPr>
                <w:rFonts w:ascii="Times New Roman" w:eastAsia="Calibri" w:hAnsi="Times New Roman" w:cs="Times New Roman"/>
                <w:sz w:val="28"/>
                <w:szCs w:val="28"/>
              </w:rPr>
              <w:t xml:space="preserve">Задачи </w:t>
            </w:r>
          </w:p>
        </w:tc>
        <w:tc>
          <w:tcPr>
            <w:tcW w:w="8080" w:type="dxa"/>
          </w:tcPr>
          <w:p w:rsidR="001E1108" w:rsidRPr="001E1108" w:rsidRDefault="001E1108" w:rsidP="001E1108">
            <w:pPr>
              <w:pStyle w:val="a4"/>
              <w:numPr>
                <w:ilvl w:val="0"/>
                <w:numId w:val="63"/>
              </w:numPr>
              <w:shd w:val="clear" w:color="auto" w:fill="FFFFFF"/>
              <w:jc w:val="both"/>
              <w:rPr>
                <w:color w:val="000000"/>
                <w:sz w:val="28"/>
                <w:szCs w:val="28"/>
              </w:rPr>
            </w:pPr>
            <w:r w:rsidRPr="001E1108">
              <w:rPr>
                <w:color w:val="000000"/>
                <w:sz w:val="28"/>
                <w:szCs w:val="28"/>
              </w:rPr>
              <w:t>Формировать мотивацию обучения, ориентируясь на выполнение поставленных задач.</w:t>
            </w:r>
          </w:p>
          <w:p w:rsidR="001E1108" w:rsidRPr="001E1108" w:rsidRDefault="001E1108" w:rsidP="001E1108">
            <w:pPr>
              <w:pStyle w:val="a4"/>
              <w:numPr>
                <w:ilvl w:val="0"/>
                <w:numId w:val="63"/>
              </w:numPr>
              <w:shd w:val="clear" w:color="auto" w:fill="FFFFFF"/>
              <w:jc w:val="both"/>
              <w:rPr>
                <w:color w:val="000000"/>
                <w:sz w:val="28"/>
                <w:szCs w:val="28"/>
              </w:rPr>
            </w:pPr>
            <w:r w:rsidRPr="001E1108">
              <w:rPr>
                <w:color w:val="000000"/>
                <w:sz w:val="28"/>
                <w:szCs w:val="28"/>
              </w:rPr>
              <w:t>Развивать мелкую моторику и зрительно– двигательную координацию.</w:t>
            </w:r>
          </w:p>
          <w:p w:rsidR="001E1108" w:rsidRPr="001E1108" w:rsidRDefault="001E1108" w:rsidP="001E1108">
            <w:pPr>
              <w:pStyle w:val="a4"/>
              <w:numPr>
                <w:ilvl w:val="0"/>
                <w:numId w:val="63"/>
              </w:numPr>
              <w:shd w:val="clear" w:color="auto" w:fill="FFFFFF"/>
              <w:jc w:val="both"/>
              <w:rPr>
                <w:color w:val="000000"/>
                <w:sz w:val="28"/>
                <w:szCs w:val="28"/>
              </w:rPr>
            </w:pPr>
            <w:r>
              <w:rPr>
                <w:color w:val="000000"/>
                <w:sz w:val="28"/>
                <w:szCs w:val="28"/>
              </w:rPr>
              <w:t>Формировать пространственное восприятие, пространственные представления</w:t>
            </w:r>
            <w:r w:rsidRPr="001E1108">
              <w:rPr>
                <w:color w:val="000000"/>
                <w:sz w:val="28"/>
                <w:szCs w:val="28"/>
              </w:rPr>
              <w:t>.</w:t>
            </w:r>
          </w:p>
          <w:p w:rsidR="001E1108" w:rsidRPr="001E1108" w:rsidRDefault="001E1108" w:rsidP="001E1108">
            <w:pPr>
              <w:pStyle w:val="a4"/>
              <w:numPr>
                <w:ilvl w:val="0"/>
                <w:numId w:val="63"/>
              </w:numPr>
              <w:shd w:val="clear" w:color="auto" w:fill="FFFFFF"/>
              <w:jc w:val="both"/>
              <w:rPr>
                <w:color w:val="000000"/>
                <w:sz w:val="28"/>
                <w:szCs w:val="28"/>
              </w:rPr>
            </w:pPr>
            <w:r w:rsidRPr="001E1108">
              <w:rPr>
                <w:color w:val="000000"/>
                <w:sz w:val="28"/>
                <w:szCs w:val="28"/>
              </w:rPr>
              <w:t>Формировать мыслительные операции (анализ, синтез, обобщение, сравнение, классификация, аналогия).</w:t>
            </w:r>
          </w:p>
          <w:p w:rsidR="001E1108" w:rsidRPr="001E1108" w:rsidRDefault="001E1108" w:rsidP="001E1108">
            <w:pPr>
              <w:pStyle w:val="a4"/>
              <w:numPr>
                <w:ilvl w:val="0"/>
                <w:numId w:val="63"/>
              </w:numPr>
              <w:shd w:val="clear" w:color="auto" w:fill="FFFFFF"/>
              <w:jc w:val="both"/>
              <w:rPr>
                <w:color w:val="000000"/>
                <w:sz w:val="28"/>
                <w:szCs w:val="28"/>
              </w:rPr>
            </w:pPr>
            <w:r w:rsidRPr="001E1108">
              <w:rPr>
                <w:color w:val="000000"/>
                <w:sz w:val="28"/>
                <w:szCs w:val="28"/>
              </w:rPr>
              <w:t>Увеличить объем внимания, памяти.</w:t>
            </w:r>
          </w:p>
          <w:p w:rsidR="001E1108" w:rsidRPr="001E1108" w:rsidRDefault="001E1108" w:rsidP="001E1108">
            <w:pPr>
              <w:pStyle w:val="a4"/>
              <w:numPr>
                <w:ilvl w:val="0"/>
                <w:numId w:val="63"/>
              </w:numPr>
              <w:shd w:val="clear" w:color="auto" w:fill="FFFFFF"/>
              <w:jc w:val="both"/>
              <w:rPr>
                <w:color w:val="000000"/>
                <w:sz w:val="28"/>
                <w:szCs w:val="28"/>
              </w:rPr>
            </w:pPr>
            <w:r w:rsidRPr="001E1108">
              <w:rPr>
                <w:color w:val="000000"/>
                <w:sz w:val="28"/>
                <w:szCs w:val="28"/>
              </w:rPr>
              <w:t>Развивать речь.</w:t>
            </w:r>
          </w:p>
          <w:p w:rsidR="001E1108" w:rsidRPr="001E1108" w:rsidRDefault="001E1108" w:rsidP="001E1108">
            <w:pPr>
              <w:pStyle w:val="a4"/>
              <w:numPr>
                <w:ilvl w:val="0"/>
                <w:numId w:val="63"/>
              </w:numPr>
              <w:shd w:val="clear" w:color="auto" w:fill="FFFFFF"/>
              <w:jc w:val="both"/>
              <w:rPr>
                <w:color w:val="000000"/>
                <w:sz w:val="28"/>
                <w:szCs w:val="28"/>
              </w:rPr>
            </w:pPr>
            <w:r w:rsidRPr="001E1108">
              <w:rPr>
                <w:color w:val="000000"/>
                <w:sz w:val="28"/>
                <w:szCs w:val="28"/>
              </w:rPr>
              <w:t>Создать одинаковые условия для успешной подготовки руки к письму, как для праворуких, так и для леворуких детей.</w:t>
            </w:r>
          </w:p>
          <w:p w:rsidR="009D59CE" w:rsidRPr="001E1108" w:rsidRDefault="001E1108" w:rsidP="001E1108">
            <w:pPr>
              <w:pStyle w:val="a4"/>
              <w:numPr>
                <w:ilvl w:val="0"/>
                <w:numId w:val="63"/>
              </w:numPr>
              <w:shd w:val="clear" w:color="auto" w:fill="FFFFFF"/>
              <w:spacing w:after="0" w:afterAutospacing="0"/>
              <w:jc w:val="both"/>
              <w:rPr>
                <w:rFonts w:ascii="Verdana" w:hAnsi="Verdana"/>
                <w:color w:val="000000"/>
                <w:sz w:val="20"/>
                <w:szCs w:val="20"/>
              </w:rPr>
            </w:pPr>
            <w:r>
              <w:rPr>
                <w:color w:val="000000"/>
                <w:sz w:val="28"/>
                <w:szCs w:val="28"/>
              </w:rPr>
              <w:t>Сохранять здоровье</w:t>
            </w:r>
            <w:r w:rsidRPr="001E1108">
              <w:rPr>
                <w:color w:val="000000"/>
                <w:sz w:val="28"/>
                <w:szCs w:val="28"/>
              </w:rPr>
              <w:t>.</w:t>
            </w:r>
          </w:p>
        </w:tc>
      </w:tr>
      <w:tr w:rsidR="009D59CE" w:rsidRPr="00631B2A" w:rsidTr="008E2CD4">
        <w:tc>
          <w:tcPr>
            <w:tcW w:w="2660" w:type="dxa"/>
          </w:tcPr>
          <w:p w:rsidR="009D59CE" w:rsidRPr="00631B2A" w:rsidRDefault="009D59CE" w:rsidP="003E721C">
            <w:pPr>
              <w:spacing w:line="276" w:lineRule="auto"/>
              <w:rPr>
                <w:rFonts w:ascii="Times New Roman" w:eastAsia="Calibri" w:hAnsi="Times New Roman" w:cs="Times New Roman"/>
                <w:sz w:val="28"/>
                <w:szCs w:val="28"/>
              </w:rPr>
            </w:pPr>
            <w:r w:rsidRPr="00631B2A">
              <w:rPr>
                <w:rFonts w:ascii="Times New Roman" w:eastAsia="Calibri" w:hAnsi="Times New Roman" w:cs="Times New Roman"/>
                <w:sz w:val="28"/>
                <w:szCs w:val="28"/>
              </w:rPr>
              <w:t>На кого направлена программа</w:t>
            </w:r>
          </w:p>
        </w:tc>
        <w:tc>
          <w:tcPr>
            <w:tcW w:w="8080" w:type="dxa"/>
          </w:tcPr>
          <w:p w:rsidR="009D59CE" w:rsidRPr="00631B2A" w:rsidRDefault="009D59CE" w:rsidP="003E721C">
            <w:pPr>
              <w:spacing w:line="276" w:lineRule="auto"/>
              <w:jc w:val="both"/>
              <w:rPr>
                <w:rFonts w:ascii="Times New Roman" w:eastAsia="Calibri" w:hAnsi="Times New Roman" w:cs="Times New Roman"/>
                <w:sz w:val="28"/>
                <w:szCs w:val="28"/>
              </w:rPr>
            </w:pPr>
            <w:r w:rsidRPr="00631B2A">
              <w:rPr>
                <w:rFonts w:ascii="Times New Roman" w:eastAsia="Calibri" w:hAnsi="Times New Roman" w:cs="Times New Roman"/>
                <w:sz w:val="28"/>
                <w:szCs w:val="28"/>
              </w:rPr>
              <w:t xml:space="preserve">На детей </w:t>
            </w:r>
            <w:r w:rsidR="00631B2A">
              <w:rPr>
                <w:rFonts w:ascii="Times New Roman" w:eastAsia="Calibri" w:hAnsi="Times New Roman" w:cs="Times New Roman"/>
                <w:sz w:val="28"/>
                <w:szCs w:val="28"/>
              </w:rPr>
              <w:t>дошкольного возраста 6-7</w:t>
            </w:r>
            <w:r w:rsidRPr="00631B2A">
              <w:rPr>
                <w:rFonts w:ascii="Times New Roman" w:eastAsia="Calibri" w:hAnsi="Times New Roman" w:cs="Times New Roman"/>
                <w:sz w:val="28"/>
                <w:szCs w:val="28"/>
              </w:rPr>
              <w:t xml:space="preserve"> лет</w:t>
            </w:r>
            <w:r w:rsidR="003E721C">
              <w:rPr>
                <w:rFonts w:ascii="Times New Roman" w:eastAsia="Calibri" w:hAnsi="Times New Roman" w:cs="Times New Roman"/>
                <w:sz w:val="28"/>
                <w:szCs w:val="28"/>
              </w:rPr>
              <w:t>.</w:t>
            </w:r>
          </w:p>
        </w:tc>
      </w:tr>
      <w:tr w:rsidR="009D59CE" w:rsidRPr="00631B2A" w:rsidTr="008E2CD4">
        <w:tc>
          <w:tcPr>
            <w:tcW w:w="2660" w:type="dxa"/>
          </w:tcPr>
          <w:p w:rsidR="009D59CE" w:rsidRPr="00631B2A" w:rsidRDefault="009D59CE" w:rsidP="009D59CE">
            <w:pPr>
              <w:spacing w:after="200" w:line="276" w:lineRule="auto"/>
              <w:rPr>
                <w:rFonts w:ascii="Times New Roman" w:eastAsia="Calibri" w:hAnsi="Times New Roman" w:cs="Times New Roman"/>
                <w:sz w:val="28"/>
                <w:szCs w:val="28"/>
              </w:rPr>
            </w:pPr>
            <w:r w:rsidRPr="00631B2A">
              <w:rPr>
                <w:rFonts w:ascii="Times New Roman" w:eastAsia="Calibri" w:hAnsi="Times New Roman" w:cs="Times New Roman"/>
                <w:sz w:val="28"/>
                <w:szCs w:val="28"/>
              </w:rPr>
              <w:t>Направление программы</w:t>
            </w:r>
          </w:p>
        </w:tc>
        <w:tc>
          <w:tcPr>
            <w:tcW w:w="8080" w:type="dxa"/>
          </w:tcPr>
          <w:p w:rsidR="009D59CE" w:rsidRPr="003E721C" w:rsidRDefault="003E721C" w:rsidP="003E721C">
            <w:pPr>
              <w:spacing w:line="276" w:lineRule="auto"/>
              <w:jc w:val="both"/>
              <w:rPr>
                <w:rFonts w:ascii="Times New Roman" w:eastAsia="Calibri" w:hAnsi="Times New Roman" w:cs="Times New Roman"/>
                <w:sz w:val="28"/>
                <w:szCs w:val="28"/>
              </w:rPr>
            </w:pPr>
            <w:r w:rsidRPr="003E721C">
              <w:rPr>
                <w:rFonts w:ascii="Times New Roman" w:hAnsi="Times New Roman" w:cs="Times New Roman"/>
                <w:color w:val="000000"/>
                <w:sz w:val="28"/>
                <w:szCs w:val="28"/>
                <w:shd w:val="clear" w:color="auto" w:fill="FFFFFF"/>
              </w:rPr>
              <w:t>Направленность на формирование умения писать элементы. В период обучения письму у будущих первоклассников должны быть сформированы: достаточно высокий уровень произвольности, умение планировать и контролировать собственные действия, умение сосредоточиться на поставленной педагогом задаче, высокий уровень активности и инициативности, проявление самостоятельности в работе, умение оценить правильность выполнения собственной работы, позитивное отношение к школе и к учебной работе.</w:t>
            </w:r>
          </w:p>
        </w:tc>
      </w:tr>
      <w:tr w:rsidR="009D59CE" w:rsidRPr="00631B2A" w:rsidTr="008E2CD4">
        <w:tc>
          <w:tcPr>
            <w:tcW w:w="2660" w:type="dxa"/>
          </w:tcPr>
          <w:p w:rsidR="009D59CE" w:rsidRPr="00631B2A" w:rsidRDefault="009D59CE" w:rsidP="00845A30">
            <w:pPr>
              <w:spacing w:line="276" w:lineRule="auto"/>
              <w:rPr>
                <w:rFonts w:ascii="Times New Roman" w:eastAsia="Calibri" w:hAnsi="Times New Roman" w:cs="Times New Roman"/>
                <w:sz w:val="28"/>
                <w:szCs w:val="28"/>
              </w:rPr>
            </w:pPr>
            <w:r w:rsidRPr="00631B2A">
              <w:rPr>
                <w:rFonts w:ascii="Times New Roman" w:eastAsia="Calibri" w:hAnsi="Times New Roman" w:cs="Times New Roman"/>
                <w:sz w:val="28"/>
                <w:szCs w:val="28"/>
              </w:rPr>
              <w:t>Актуальность в данном направлении</w:t>
            </w:r>
          </w:p>
        </w:tc>
        <w:tc>
          <w:tcPr>
            <w:tcW w:w="8080" w:type="dxa"/>
          </w:tcPr>
          <w:p w:rsidR="00376867" w:rsidRPr="00376867" w:rsidRDefault="00376867" w:rsidP="00845A30">
            <w:pPr>
              <w:spacing w:line="276" w:lineRule="auto"/>
              <w:jc w:val="both"/>
              <w:rPr>
                <w:rFonts w:ascii="Times New Roman" w:hAnsi="Times New Roman" w:cs="Times New Roman"/>
                <w:color w:val="000000"/>
                <w:sz w:val="28"/>
                <w:szCs w:val="28"/>
                <w:shd w:val="clear" w:color="auto" w:fill="FFFFFF"/>
              </w:rPr>
            </w:pPr>
            <w:r w:rsidRPr="00376867">
              <w:rPr>
                <w:rFonts w:ascii="Times New Roman" w:hAnsi="Times New Roman" w:cs="Times New Roman"/>
                <w:color w:val="000000"/>
                <w:sz w:val="28"/>
                <w:szCs w:val="28"/>
                <w:shd w:val="clear" w:color="auto" w:fill="FFFFFF"/>
              </w:rPr>
              <w:t>«История письма ребенка начинается значительно раньше того момента, когда учитель впервые вкладывает ему в руки карандаш и показывает, как надо писать буквы» ,- считал известный русский психолог Л.С. Выготский.</w:t>
            </w:r>
          </w:p>
          <w:p w:rsidR="009D59CE" w:rsidRPr="00845A30" w:rsidRDefault="00845A30" w:rsidP="00845A30">
            <w:pPr>
              <w:spacing w:line="276" w:lineRule="auto"/>
              <w:jc w:val="both"/>
              <w:rPr>
                <w:rFonts w:ascii="Times New Roman" w:eastAsia="Calibri" w:hAnsi="Times New Roman" w:cs="Times New Roman"/>
                <w:sz w:val="28"/>
                <w:szCs w:val="28"/>
              </w:rPr>
            </w:pPr>
            <w:r w:rsidRPr="00845A30">
              <w:rPr>
                <w:rFonts w:ascii="Times New Roman" w:hAnsi="Times New Roman" w:cs="Times New Roman"/>
                <w:color w:val="000000"/>
                <w:sz w:val="28"/>
                <w:szCs w:val="28"/>
                <w:shd w:val="clear" w:color="auto" w:fill="FFFFFF"/>
              </w:rPr>
              <w:t xml:space="preserve">Современная школа предъявляет высокие требования к детям, поступающим в первый класс, поэтому в дошкольном возрасте очень важно развить механизмы, необходимые для овладения письмом, создать условия для накопления ребенком </w:t>
            </w:r>
            <w:r w:rsidRPr="00845A30">
              <w:rPr>
                <w:rFonts w:ascii="Times New Roman" w:hAnsi="Times New Roman" w:cs="Times New Roman"/>
                <w:color w:val="000000"/>
                <w:sz w:val="28"/>
                <w:szCs w:val="28"/>
                <w:shd w:val="clear" w:color="auto" w:fill="FFFFFF"/>
              </w:rPr>
              <w:lastRenderedPageBreak/>
              <w:t>двигательного и практического опыта, для развития у него графических навыков.</w:t>
            </w:r>
          </w:p>
        </w:tc>
      </w:tr>
      <w:tr w:rsidR="009D59CE" w:rsidRPr="00631B2A" w:rsidTr="008E2CD4">
        <w:tc>
          <w:tcPr>
            <w:tcW w:w="2660" w:type="dxa"/>
          </w:tcPr>
          <w:p w:rsidR="009D59CE" w:rsidRPr="00631B2A" w:rsidRDefault="009D59CE" w:rsidP="009D59CE">
            <w:pPr>
              <w:spacing w:after="200" w:line="276" w:lineRule="auto"/>
              <w:jc w:val="both"/>
              <w:rPr>
                <w:rFonts w:ascii="Times New Roman" w:eastAsia="Calibri" w:hAnsi="Times New Roman" w:cs="Times New Roman"/>
                <w:sz w:val="28"/>
                <w:szCs w:val="28"/>
              </w:rPr>
            </w:pPr>
            <w:r w:rsidRPr="00631B2A">
              <w:rPr>
                <w:rFonts w:ascii="Times New Roman" w:eastAsia="Calibri" w:hAnsi="Times New Roman" w:cs="Times New Roman"/>
                <w:bCs/>
                <w:sz w:val="28"/>
                <w:szCs w:val="28"/>
              </w:rPr>
              <w:lastRenderedPageBreak/>
              <w:t>Практическая значимость программы</w:t>
            </w:r>
          </w:p>
          <w:p w:rsidR="009D59CE" w:rsidRPr="00631B2A" w:rsidRDefault="009D59CE" w:rsidP="0027188E">
            <w:pPr>
              <w:spacing w:line="276" w:lineRule="auto"/>
              <w:rPr>
                <w:rFonts w:ascii="Times New Roman" w:eastAsia="Calibri" w:hAnsi="Times New Roman" w:cs="Times New Roman"/>
                <w:sz w:val="28"/>
                <w:szCs w:val="28"/>
              </w:rPr>
            </w:pPr>
          </w:p>
        </w:tc>
        <w:tc>
          <w:tcPr>
            <w:tcW w:w="8080" w:type="dxa"/>
          </w:tcPr>
          <w:p w:rsidR="009D59CE" w:rsidRPr="00FB7F9E" w:rsidRDefault="009D59CE" w:rsidP="0027188E">
            <w:pPr>
              <w:spacing w:line="276" w:lineRule="auto"/>
              <w:jc w:val="both"/>
              <w:rPr>
                <w:rFonts w:ascii="Times New Roman" w:eastAsia="Calibri" w:hAnsi="Times New Roman" w:cs="Times New Roman"/>
                <w:sz w:val="28"/>
                <w:szCs w:val="28"/>
              </w:rPr>
            </w:pPr>
            <w:r w:rsidRPr="00631B2A">
              <w:rPr>
                <w:rFonts w:ascii="Times New Roman" w:eastAsia="Calibri" w:hAnsi="Times New Roman" w:cs="Times New Roman"/>
                <w:sz w:val="28"/>
                <w:szCs w:val="28"/>
              </w:rPr>
              <w:t xml:space="preserve"> </w:t>
            </w:r>
            <w:r w:rsidR="00FB7F9E" w:rsidRPr="00FB7F9E">
              <w:rPr>
                <w:rFonts w:ascii="Times New Roman" w:hAnsi="Times New Roman" w:cs="Times New Roman"/>
                <w:color w:val="000000"/>
                <w:sz w:val="28"/>
                <w:szCs w:val="28"/>
                <w:shd w:val="clear" w:color="auto" w:fill="FFFFFF"/>
              </w:rPr>
              <w:t xml:space="preserve">Дошкольный возраст считается ориентировочной стадией </w:t>
            </w:r>
            <w:r w:rsidR="00FB7F9E">
              <w:rPr>
                <w:rFonts w:ascii="Times New Roman" w:hAnsi="Times New Roman" w:cs="Times New Roman"/>
                <w:color w:val="000000"/>
                <w:sz w:val="28"/>
                <w:szCs w:val="28"/>
                <w:shd w:val="clear" w:color="auto" w:fill="FFFFFF"/>
              </w:rPr>
              <w:t>обучения письму</w:t>
            </w:r>
            <w:r w:rsidR="00FB7F9E" w:rsidRPr="00FB7F9E">
              <w:rPr>
                <w:rFonts w:ascii="Times New Roman" w:hAnsi="Times New Roman" w:cs="Times New Roman"/>
                <w:color w:val="000000"/>
                <w:sz w:val="28"/>
                <w:szCs w:val="28"/>
                <w:shd w:val="clear" w:color="auto" w:fill="FFFFFF"/>
              </w:rPr>
              <w:t xml:space="preserve">. В процессе ее ребенок знакомится с графическими движениями, а также приобретает графический навык. </w:t>
            </w:r>
          </w:p>
        </w:tc>
      </w:tr>
      <w:tr w:rsidR="009D59CE" w:rsidRPr="00631B2A" w:rsidTr="008E2CD4">
        <w:tc>
          <w:tcPr>
            <w:tcW w:w="2660" w:type="dxa"/>
          </w:tcPr>
          <w:p w:rsidR="009D59CE" w:rsidRPr="00631B2A" w:rsidRDefault="009D59CE" w:rsidP="009D59CE">
            <w:pPr>
              <w:spacing w:after="200" w:line="276" w:lineRule="auto"/>
              <w:rPr>
                <w:rFonts w:ascii="Times New Roman" w:eastAsia="Calibri" w:hAnsi="Times New Roman" w:cs="Times New Roman"/>
                <w:sz w:val="28"/>
                <w:szCs w:val="28"/>
              </w:rPr>
            </w:pPr>
            <w:r w:rsidRPr="00631B2A">
              <w:rPr>
                <w:rFonts w:ascii="Times New Roman" w:eastAsia="Calibri" w:hAnsi="Times New Roman" w:cs="Times New Roman"/>
                <w:bCs/>
                <w:sz w:val="28"/>
                <w:szCs w:val="28"/>
              </w:rPr>
              <w:t>Педагогическая целесообразность</w:t>
            </w:r>
          </w:p>
        </w:tc>
        <w:tc>
          <w:tcPr>
            <w:tcW w:w="8080" w:type="dxa"/>
          </w:tcPr>
          <w:p w:rsidR="009D59CE" w:rsidRPr="0027188E" w:rsidRDefault="0027188E" w:rsidP="0027188E">
            <w:pPr>
              <w:spacing w:line="276" w:lineRule="auto"/>
              <w:jc w:val="both"/>
              <w:rPr>
                <w:rFonts w:ascii="Times New Roman" w:eastAsia="Calibri" w:hAnsi="Times New Roman" w:cs="Times New Roman"/>
                <w:sz w:val="28"/>
                <w:szCs w:val="28"/>
              </w:rPr>
            </w:pPr>
            <w:r w:rsidRPr="0027188E">
              <w:rPr>
                <w:rFonts w:ascii="Times New Roman" w:hAnsi="Times New Roman" w:cs="Times New Roman"/>
                <w:color w:val="000000"/>
                <w:sz w:val="28"/>
                <w:szCs w:val="28"/>
                <w:shd w:val="clear" w:color="auto" w:fill="FFFFFF"/>
              </w:rPr>
              <w:t>В подготовительной к школе группе предъявляются повышенные требования к организации деятельности детей на занятиях. Продуманное, целесообразное расположение материалов, соблюдение последовательности отдельных этапов выполнения работы способствуют формированию навыков умственного труда. Поэтому детей учат подготавливать рабочее место в зависимости от содержания и характера предстоящей деятельности, правильно пользоваться пособиями и оборудованием, планировать свою работу, соблюдать последовательность ее выполнения, рационально использовать время, работать в определенном темпе и т. д. Повышаются требования и к поведению детей на занятиях: правильно сидеть, быть подтянутым, внимательно слушать, не перебивать другого, дополнять ответ товарища и пр.</w:t>
            </w:r>
          </w:p>
        </w:tc>
      </w:tr>
      <w:tr w:rsidR="009D59CE" w:rsidRPr="00631B2A" w:rsidTr="008E2CD4">
        <w:tc>
          <w:tcPr>
            <w:tcW w:w="2660" w:type="dxa"/>
          </w:tcPr>
          <w:p w:rsidR="009D59CE" w:rsidRPr="00631B2A" w:rsidRDefault="009D59CE" w:rsidP="009D59CE">
            <w:pPr>
              <w:spacing w:after="200" w:line="276" w:lineRule="auto"/>
              <w:rPr>
                <w:rFonts w:ascii="Times New Roman" w:eastAsia="Calibri" w:hAnsi="Times New Roman" w:cs="Times New Roman"/>
                <w:sz w:val="28"/>
                <w:szCs w:val="28"/>
              </w:rPr>
            </w:pPr>
            <w:r w:rsidRPr="00631B2A">
              <w:rPr>
                <w:rFonts w:ascii="Times New Roman" w:eastAsia="Calibri" w:hAnsi="Times New Roman" w:cs="Times New Roman"/>
                <w:sz w:val="28"/>
                <w:szCs w:val="28"/>
              </w:rPr>
              <w:t>Ожидаемые результаты освоения программы</w:t>
            </w:r>
          </w:p>
        </w:tc>
        <w:tc>
          <w:tcPr>
            <w:tcW w:w="8080" w:type="dxa"/>
          </w:tcPr>
          <w:p w:rsidR="00DF7182" w:rsidRPr="00DF7182" w:rsidRDefault="001E1108" w:rsidP="001E1108">
            <w:pPr>
              <w:pStyle w:val="a4"/>
              <w:shd w:val="clear" w:color="auto" w:fill="FFFFFF"/>
              <w:spacing w:before="0" w:beforeAutospacing="0" w:after="0" w:afterAutospacing="0"/>
              <w:jc w:val="both"/>
              <w:rPr>
                <w:color w:val="000000"/>
                <w:sz w:val="28"/>
                <w:szCs w:val="28"/>
              </w:rPr>
            </w:pPr>
            <w:r>
              <w:rPr>
                <w:color w:val="000000"/>
                <w:sz w:val="28"/>
                <w:szCs w:val="28"/>
              </w:rPr>
              <w:t>К концу посещения кружка</w:t>
            </w:r>
            <w:r w:rsidR="00DF7182">
              <w:rPr>
                <w:color w:val="000000"/>
                <w:sz w:val="28"/>
                <w:szCs w:val="28"/>
              </w:rPr>
              <w:t xml:space="preserve"> у детей должны быть</w:t>
            </w:r>
            <w:r w:rsidR="00DF7182" w:rsidRPr="00DF7182">
              <w:rPr>
                <w:color w:val="000000"/>
                <w:sz w:val="28"/>
                <w:szCs w:val="28"/>
              </w:rPr>
              <w:t xml:space="preserve"> сформированы следующие умения:</w:t>
            </w:r>
          </w:p>
          <w:p w:rsidR="00DF7182" w:rsidRPr="00DF7182" w:rsidRDefault="00DF7182" w:rsidP="001E1108">
            <w:pPr>
              <w:pStyle w:val="a4"/>
              <w:numPr>
                <w:ilvl w:val="0"/>
                <w:numId w:val="62"/>
              </w:numPr>
              <w:shd w:val="clear" w:color="auto" w:fill="FFFFFF"/>
              <w:spacing w:after="0" w:afterAutospacing="0"/>
              <w:jc w:val="both"/>
              <w:rPr>
                <w:color w:val="000000"/>
                <w:sz w:val="28"/>
                <w:szCs w:val="28"/>
              </w:rPr>
            </w:pPr>
            <w:r w:rsidRPr="00DF7182">
              <w:rPr>
                <w:color w:val="000000"/>
                <w:sz w:val="28"/>
                <w:szCs w:val="28"/>
              </w:rPr>
              <w:t>Ребенок проявляет интерес к выполнению графических заданий.</w:t>
            </w:r>
          </w:p>
          <w:p w:rsidR="00DF7182" w:rsidRPr="00DF7182" w:rsidRDefault="00DF7182" w:rsidP="001E1108">
            <w:pPr>
              <w:pStyle w:val="a4"/>
              <w:numPr>
                <w:ilvl w:val="0"/>
                <w:numId w:val="62"/>
              </w:numPr>
              <w:shd w:val="clear" w:color="auto" w:fill="FFFFFF"/>
              <w:jc w:val="both"/>
              <w:rPr>
                <w:color w:val="000000"/>
                <w:sz w:val="28"/>
                <w:szCs w:val="28"/>
              </w:rPr>
            </w:pPr>
            <w:r w:rsidRPr="00DF7182">
              <w:rPr>
                <w:color w:val="000000"/>
                <w:sz w:val="28"/>
                <w:szCs w:val="28"/>
              </w:rPr>
              <w:t>Ориентируется в пространстве и на микроплоскости.</w:t>
            </w:r>
          </w:p>
          <w:p w:rsidR="00DF7182" w:rsidRPr="00DF7182" w:rsidRDefault="00DF7182" w:rsidP="001E1108">
            <w:pPr>
              <w:pStyle w:val="a4"/>
              <w:numPr>
                <w:ilvl w:val="0"/>
                <w:numId w:val="62"/>
              </w:numPr>
              <w:shd w:val="clear" w:color="auto" w:fill="FFFFFF"/>
              <w:jc w:val="both"/>
              <w:rPr>
                <w:color w:val="000000"/>
                <w:sz w:val="28"/>
                <w:szCs w:val="28"/>
              </w:rPr>
            </w:pPr>
            <w:r w:rsidRPr="00DF7182">
              <w:rPr>
                <w:color w:val="000000"/>
                <w:sz w:val="28"/>
                <w:szCs w:val="28"/>
              </w:rPr>
              <w:t>Быстро и успешно справляется с заданиями, требующих координированных движений рук.</w:t>
            </w:r>
          </w:p>
          <w:p w:rsidR="00DF7182" w:rsidRPr="00DF7182" w:rsidRDefault="00DF7182" w:rsidP="001E1108">
            <w:pPr>
              <w:pStyle w:val="a4"/>
              <w:numPr>
                <w:ilvl w:val="0"/>
                <w:numId w:val="62"/>
              </w:numPr>
              <w:shd w:val="clear" w:color="auto" w:fill="FFFFFF"/>
              <w:jc w:val="both"/>
              <w:rPr>
                <w:color w:val="000000"/>
                <w:sz w:val="28"/>
                <w:szCs w:val="28"/>
              </w:rPr>
            </w:pPr>
            <w:r w:rsidRPr="00DF7182">
              <w:rPr>
                <w:color w:val="000000"/>
                <w:sz w:val="28"/>
                <w:szCs w:val="28"/>
              </w:rPr>
              <w:t>Выполняет задания по словесной и зрительной инструкции.</w:t>
            </w:r>
          </w:p>
          <w:p w:rsidR="00DF7182" w:rsidRPr="00DF7182" w:rsidRDefault="00DF7182" w:rsidP="001E1108">
            <w:pPr>
              <w:pStyle w:val="a4"/>
              <w:numPr>
                <w:ilvl w:val="0"/>
                <w:numId w:val="62"/>
              </w:numPr>
              <w:shd w:val="clear" w:color="auto" w:fill="FFFFFF"/>
              <w:jc w:val="both"/>
              <w:rPr>
                <w:color w:val="000000"/>
                <w:sz w:val="28"/>
                <w:szCs w:val="28"/>
              </w:rPr>
            </w:pPr>
            <w:r w:rsidRPr="00DF7182">
              <w:rPr>
                <w:color w:val="000000"/>
                <w:sz w:val="28"/>
                <w:szCs w:val="28"/>
              </w:rPr>
              <w:t>Сформированы графические навыки.</w:t>
            </w:r>
          </w:p>
          <w:p w:rsidR="009D59CE" w:rsidRPr="00DF7182" w:rsidRDefault="00DF7182" w:rsidP="001E1108">
            <w:pPr>
              <w:pStyle w:val="a4"/>
              <w:numPr>
                <w:ilvl w:val="0"/>
                <w:numId w:val="62"/>
              </w:numPr>
              <w:shd w:val="clear" w:color="auto" w:fill="FFFFFF"/>
              <w:spacing w:after="0" w:afterAutospacing="0"/>
              <w:jc w:val="both"/>
              <w:rPr>
                <w:rFonts w:ascii="Verdana" w:hAnsi="Verdana"/>
                <w:color w:val="000000"/>
                <w:sz w:val="20"/>
                <w:szCs w:val="20"/>
              </w:rPr>
            </w:pPr>
            <w:r w:rsidRPr="00DF7182">
              <w:rPr>
                <w:color w:val="000000"/>
                <w:sz w:val="28"/>
                <w:szCs w:val="28"/>
              </w:rPr>
              <w:t>Могут самостоятельно оценивать правильность выполнения задания.</w:t>
            </w:r>
          </w:p>
        </w:tc>
      </w:tr>
      <w:tr w:rsidR="009D59CE" w:rsidRPr="00631B2A" w:rsidTr="008E2CD4">
        <w:tc>
          <w:tcPr>
            <w:tcW w:w="2660" w:type="dxa"/>
          </w:tcPr>
          <w:p w:rsidR="009D59CE" w:rsidRPr="00631B2A" w:rsidRDefault="009D59CE" w:rsidP="009D59CE">
            <w:pPr>
              <w:spacing w:after="200" w:line="276" w:lineRule="auto"/>
              <w:rPr>
                <w:rFonts w:ascii="Times New Roman" w:eastAsia="Calibri" w:hAnsi="Times New Roman" w:cs="Times New Roman"/>
                <w:sz w:val="28"/>
                <w:szCs w:val="28"/>
              </w:rPr>
            </w:pPr>
            <w:r w:rsidRPr="00631B2A">
              <w:rPr>
                <w:rFonts w:ascii="Times New Roman" w:eastAsia="Calibri" w:hAnsi="Times New Roman" w:cs="Times New Roman"/>
                <w:sz w:val="28"/>
                <w:szCs w:val="28"/>
              </w:rPr>
              <w:t>Реализуемые педагогические и развивающие технологии</w:t>
            </w:r>
          </w:p>
        </w:tc>
        <w:tc>
          <w:tcPr>
            <w:tcW w:w="8080" w:type="dxa"/>
          </w:tcPr>
          <w:p w:rsidR="0027188E" w:rsidRPr="0027188E" w:rsidRDefault="0027188E" w:rsidP="0027188E">
            <w:pPr>
              <w:pStyle w:val="a7"/>
              <w:numPr>
                <w:ilvl w:val="0"/>
                <w:numId w:val="67"/>
              </w:numPr>
              <w:spacing w:after="200" w:line="276" w:lineRule="auto"/>
              <w:jc w:val="both"/>
              <w:rPr>
                <w:rFonts w:ascii="Times New Roman" w:eastAsia="Calibri" w:hAnsi="Times New Roman" w:cs="Times New Roman"/>
                <w:sz w:val="28"/>
                <w:szCs w:val="28"/>
              </w:rPr>
            </w:pPr>
            <w:r>
              <w:rPr>
                <w:rFonts w:ascii="Times New Roman" w:hAnsi="Times New Roman" w:cs="Times New Roman"/>
                <w:color w:val="111111"/>
                <w:sz w:val="28"/>
                <w:szCs w:val="28"/>
                <w:shd w:val="clear" w:color="auto" w:fill="FFFFFF"/>
              </w:rPr>
              <w:t>Вязание;</w:t>
            </w:r>
          </w:p>
          <w:p w:rsidR="0027188E" w:rsidRPr="0027188E" w:rsidRDefault="0027188E" w:rsidP="0027188E">
            <w:pPr>
              <w:pStyle w:val="a7"/>
              <w:numPr>
                <w:ilvl w:val="0"/>
                <w:numId w:val="67"/>
              </w:numPr>
              <w:spacing w:after="200" w:line="276" w:lineRule="auto"/>
              <w:jc w:val="both"/>
              <w:rPr>
                <w:rFonts w:ascii="Times New Roman" w:eastAsia="Calibri" w:hAnsi="Times New Roman" w:cs="Times New Roman"/>
                <w:sz w:val="28"/>
                <w:szCs w:val="28"/>
              </w:rPr>
            </w:pPr>
            <w:r>
              <w:rPr>
                <w:rFonts w:ascii="Times New Roman" w:hAnsi="Times New Roman" w:cs="Times New Roman"/>
                <w:color w:val="111111"/>
                <w:sz w:val="28"/>
                <w:szCs w:val="28"/>
                <w:shd w:val="clear" w:color="auto" w:fill="FFFFFF"/>
              </w:rPr>
              <w:t xml:space="preserve"> вышивание;</w:t>
            </w:r>
          </w:p>
          <w:p w:rsidR="00FF3382" w:rsidRPr="00FF3382" w:rsidRDefault="0027188E" w:rsidP="0027188E">
            <w:pPr>
              <w:pStyle w:val="a7"/>
              <w:numPr>
                <w:ilvl w:val="0"/>
                <w:numId w:val="67"/>
              </w:numPr>
              <w:spacing w:after="200" w:line="276" w:lineRule="auto"/>
              <w:jc w:val="both"/>
              <w:rPr>
                <w:rFonts w:ascii="Times New Roman" w:eastAsia="Calibri" w:hAnsi="Times New Roman" w:cs="Times New Roman"/>
                <w:sz w:val="28"/>
                <w:szCs w:val="28"/>
              </w:rPr>
            </w:pPr>
            <w:r w:rsidRPr="0027188E">
              <w:rPr>
                <w:rFonts w:ascii="Times New Roman" w:hAnsi="Times New Roman" w:cs="Times New Roman"/>
                <w:color w:val="111111"/>
                <w:sz w:val="28"/>
                <w:szCs w:val="28"/>
                <w:shd w:val="clear" w:color="auto" w:fill="FFFFFF"/>
              </w:rPr>
              <w:t xml:space="preserve"> вырезание</w:t>
            </w:r>
            <w:r w:rsidR="00FF3382">
              <w:rPr>
                <w:rFonts w:ascii="Times New Roman" w:hAnsi="Times New Roman" w:cs="Times New Roman"/>
                <w:color w:val="111111"/>
                <w:sz w:val="28"/>
                <w:szCs w:val="28"/>
                <w:shd w:val="clear" w:color="auto" w:fill="FFFFFF"/>
              </w:rPr>
              <w:t>;</w:t>
            </w:r>
          </w:p>
          <w:p w:rsidR="00FF3382" w:rsidRPr="00FF3382" w:rsidRDefault="0027188E" w:rsidP="0027188E">
            <w:pPr>
              <w:pStyle w:val="a7"/>
              <w:numPr>
                <w:ilvl w:val="0"/>
                <w:numId w:val="67"/>
              </w:numPr>
              <w:spacing w:after="200" w:line="276" w:lineRule="auto"/>
              <w:jc w:val="both"/>
              <w:rPr>
                <w:rFonts w:ascii="Times New Roman" w:eastAsia="Calibri" w:hAnsi="Times New Roman" w:cs="Times New Roman"/>
                <w:sz w:val="28"/>
                <w:szCs w:val="28"/>
              </w:rPr>
            </w:pPr>
            <w:r w:rsidRPr="0027188E">
              <w:rPr>
                <w:rFonts w:ascii="Times New Roman" w:hAnsi="Times New Roman" w:cs="Times New Roman"/>
                <w:color w:val="111111"/>
                <w:sz w:val="28"/>
                <w:szCs w:val="28"/>
                <w:shd w:val="clear" w:color="auto" w:fill="FFFFFF"/>
              </w:rPr>
              <w:t xml:space="preserve"> </w:t>
            </w:r>
            <w:r w:rsidR="00FF3382">
              <w:rPr>
                <w:rFonts w:ascii="Times New Roman" w:hAnsi="Times New Roman" w:cs="Times New Roman"/>
                <w:color w:val="111111"/>
                <w:sz w:val="28"/>
                <w:szCs w:val="28"/>
                <w:shd w:val="clear" w:color="auto" w:fill="FFFFFF"/>
              </w:rPr>
              <w:t>рисование;</w:t>
            </w:r>
          </w:p>
          <w:p w:rsidR="00FF3382" w:rsidRPr="00FF3382" w:rsidRDefault="00FF3382" w:rsidP="0027188E">
            <w:pPr>
              <w:pStyle w:val="a7"/>
              <w:numPr>
                <w:ilvl w:val="0"/>
                <w:numId w:val="67"/>
              </w:numPr>
              <w:spacing w:after="200" w:line="276" w:lineRule="auto"/>
              <w:jc w:val="both"/>
              <w:rPr>
                <w:rFonts w:ascii="Times New Roman" w:eastAsia="Calibri" w:hAnsi="Times New Roman" w:cs="Times New Roman"/>
                <w:sz w:val="28"/>
                <w:szCs w:val="28"/>
              </w:rPr>
            </w:pPr>
            <w:r>
              <w:rPr>
                <w:rFonts w:ascii="Times New Roman" w:hAnsi="Times New Roman" w:cs="Times New Roman"/>
                <w:color w:val="111111"/>
                <w:sz w:val="28"/>
                <w:szCs w:val="28"/>
                <w:shd w:val="clear" w:color="auto" w:fill="FFFFFF"/>
              </w:rPr>
              <w:t xml:space="preserve"> лепка;</w:t>
            </w:r>
          </w:p>
          <w:p w:rsidR="00FF3382" w:rsidRPr="00FF3382" w:rsidRDefault="00FF3382" w:rsidP="0027188E">
            <w:pPr>
              <w:pStyle w:val="a7"/>
              <w:numPr>
                <w:ilvl w:val="0"/>
                <w:numId w:val="67"/>
              </w:numPr>
              <w:spacing w:after="200" w:line="276" w:lineRule="auto"/>
              <w:jc w:val="both"/>
              <w:rPr>
                <w:rFonts w:ascii="Times New Roman" w:eastAsia="Calibri" w:hAnsi="Times New Roman" w:cs="Times New Roman"/>
                <w:sz w:val="28"/>
                <w:szCs w:val="28"/>
              </w:rPr>
            </w:pPr>
            <w:r>
              <w:rPr>
                <w:rFonts w:ascii="Times New Roman" w:hAnsi="Times New Roman" w:cs="Times New Roman"/>
                <w:color w:val="111111"/>
                <w:sz w:val="28"/>
                <w:szCs w:val="28"/>
                <w:shd w:val="clear" w:color="auto" w:fill="FFFFFF"/>
              </w:rPr>
              <w:t xml:space="preserve"> аппликация;</w:t>
            </w:r>
          </w:p>
          <w:p w:rsidR="009D59CE" w:rsidRPr="0027188E" w:rsidRDefault="0027188E" w:rsidP="00FF3382">
            <w:pPr>
              <w:pStyle w:val="a7"/>
              <w:numPr>
                <w:ilvl w:val="0"/>
                <w:numId w:val="67"/>
              </w:numPr>
              <w:spacing w:line="276" w:lineRule="auto"/>
              <w:jc w:val="both"/>
              <w:rPr>
                <w:rFonts w:ascii="Times New Roman" w:eastAsia="Calibri" w:hAnsi="Times New Roman" w:cs="Times New Roman"/>
                <w:sz w:val="28"/>
                <w:szCs w:val="28"/>
              </w:rPr>
            </w:pPr>
            <w:r w:rsidRPr="0027188E">
              <w:rPr>
                <w:rFonts w:ascii="Times New Roman" w:hAnsi="Times New Roman" w:cs="Times New Roman"/>
                <w:color w:val="111111"/>
                <w:sz w:val="28"/>
                <w:szCs w:val="28"/>
                <w:shd w:val="clear" w:color="auto" w:fill="FFFFFF"/>
              </w:rPr>
              <w:t xml:space="preserve"> изготовление различных поделок из бумаги, проволоки, </w:t>
            </w:r>
            <w:r w:rsidRPr="0027188E">
              <w:rPr>
                <w:rFonts w:ascii="Times New Roman" w:hAnsi="Times New Roman" w:cs="Times New Roman"/>
                <w:color w:val="111111"/>
                <w:sz w:val="28"/>
                <w:szCs w:val="28"/>
                <w:shd w:val="clear" w:color="auto" w:fill="FFFFFF"/>
              </w:rPr>
              <w:lastRenderedPageBreak/>
              <w:t>корешков дерева и других материалов.</w:t>
            </w:r>
          </w:p>
        </w:tc>
      </w:tr>
      <w:tr w:rsidR="009D59CE" w:rsidRPr="00631B2A" w:rsidTr="008E2CD4">
        <w:tc>
          <w:tcPr>
            <w:tcW w:w="2660" w:type="dxa"/>
          </w:tcPr>
          <w:p w:rsidR="009D59CE" w:rsidRPr="00631B2A" w:rsidRDefault="009D59CE" w:rsidP="009D59CE">
            <w:pPr>
              <w:spacing w:after="200" w:line="276" w:lineRule="auto"/>
              <w:rPr>
                <w:rFonts w:ascii="Times New Roman" w:eastAsia="Calibri" w:hAnsi="Times New Roman" w:cs="Times New Roman"/>
                <w:sz w:val="28"/>
                <w:szCs w:val="28"/>
              </w:rPr>
            </w:pPr>
            <w:r w:rsidRPr="00631B2A">
              <w:rPr>
                <w:rFonts w:ascii="Times New Roman" w:eastAsia="Calibri" w:hAnsi="Times New Roman" w:cs="Times New Roman"/>
                <w:sz w:val="28"/>
                <w:szCs w:val="28"/>
              </w:rPr>
              <w:lastRenderedPageBreak/>
              <w:t>Срок реализации программы</w:t>
            </w:r>
          </w:p>
        </w:tc>
        <w:tc>
          <w:tcPr>
            <w:tcW w:w="8080" w:type="dxa"/>
          </w:tcPr>
          <w:p w:rsidR="009D59CE" w:rsidRPr="00631B2A" w:rsidRDefault="009D59CE" w:rsidP="00DF7182">
            <w:pPr>
              <w:spacing w:after="200" w:line="276" w:lineRule="auto"/>
              <w:jc w:val="both"/>
              <w:rPr>
                <w:rFonts w:ascii="Times New Roman" w:eastAsia="Calibri" w:hAnsi="Times New Roman" w:cs="Times New Roman"/>
                <w:sz w:val="28"/>
                <w:szCs w:val="28"/>
              </w:rPr>
            </w:pPr>
            <w:r w:rsidRPr="00631B2A">
              <w:rPr>
                <w:rFonts w:ascii="Times New Roman" w:eastAsia="Calibri" w:hAnsi="Times New Roman" w:cs="Times New Roman"/>
                <w:sz w:val="28"/>
                <w:szCs w:val="28"/>
              </w:rPr>
              <w:t>1 год (2017-2018 учебный год)</w:t>
            </w:r>
          </w:p>
        </w:tc>
      </w:tr>
      <w:tr w:rsidR="009D59CE" w:rsidRPr="00631B2A" w:rsidTr="008E2CD4">
        <w:tc>
          <w:tcPr>
            <w:tcW w:w="2660" w:type="dxa"/>
          </w:tcPr>
          <w:p w:rsidR="009D59CE" w:rsidRPr="00631B2A" w:rsidRDefault="009D59CE" w:rsidP="009D59CE">
            <w:pPr>
              <w:spacing w:after="200" w:line="276" w:lineRule="auto"/>
              <w:rPr>
                <w:rFonts w:ascii="Times New Roman" w:eastAsia="Calibri" w:hAnsi="Times New Roman" w:cs="Times New Roman"/>
                <w:sz w:val="28"/>
                <w:szCs w:val="28"/>
              </w:rPr>
            </w:pPr>
            <w:r w:rsidRPr="00631B2A">
              <w:rPr>
                <w:rFonts w:ascii="Times New Roman" w:eastAsia="Calibri" w:hAnsi="Times New Roman" w:cs="Times New Roman"/>
                <w:sz w:val="28"/>
                <w:szCs w:val="28"/>
              </w:rPr>
              <w:t>Содержание обучения</w:t>
            </w:r>
          </w:p>
        </w:tc>
        <w:tc>
          <w:tcPr>
            <w:tcW w:w="8080" w:type="dxa"/>
          </w:tcPr>
          <w:p w:rsidR="009D59CE" w:rsidRPr="00434E0A" w:rsidRDefault="00434E0A" w:rsidP="00434E0A">
            <w:pPr>
              <w:pStyle w:val="a4"/>
              <w:spacing w:before="0" w:beforeAutospacing="0" w:after="0" w:afterAutospacing="0"/>
              <w:jc w:val="both"/>
              <w:rPr>
                <w:bCs/>
                <w:iCs/>
                <w:color w:val="2B2B2B"/>
                <w:sz w:val="28"/>
                <w:szCs w:val="28"/>
                <w:shd w:val="clear" w:color="auto" w:fill="FFFFFF"/>
              </w:rPr>
            </w:pPr>
            <w:r w:rsidRPr="00434E0A">
              <w:rPr>
                <w:bCs/>
                <w:iCs/>
                <w:color w:val="2B2B2B"/>
                <w:sz w:val="28"/>
                <w:szCs w:val="28"/>
                <w:shd w:val="clear" w:color="auto" w:fill="FFFFFF"/>
              </w:rPr>
              <w:t>Рисование,  штриховка, раскрашивание, обведение по контуру помогает развить художественные способности ребенка, такие как образное мышление, творческое воображение, зрительная память, наблюдательность. Использование здоровьесберегающих технологий (психокоррекционные игры, пальчиковая гимнастика, гимнастика для глаз) направлены на укрепление опорно – двигательного здоровья и на развитие мелкой моторики рук. В совокупности с соблюдением гигиенических требований к помещению и мебели создаются благоприятные возможности для всестороннего развития индивидуальных способностей и личности воспитанников.</w:t>
            </w:r>
          </w:p>
        </w:tc>
      </w:tr>
      <w:tr w:rsidR="009D59CE" w:rsidRPr="00631B2A" w:rsidTr="008E2CD4">
        <w:tc>
          <w:tcPr>
            <w:tcW w:w="2660" w:type="dxa"/>
          </w:tcPr>
          <w:p w:rsidR="009D59CE" w:rsidRPr="00631B2A" w:rsidRDefault="009D59CE" w:rsidP="009D59CE">
            <w:pPr>
              <w:spacing w:after="200" w:line="276" w:lineRule="auto"/>
              <w:rPr>
                <w:rFonts w:ascii="Times New Roman" w:eastAsia="Calibri" w:hAnsi="Times New Roman" w:cs="Times New Roman"/>
                <w:sz w:val="28"/>
                <w:szCs w:val="28"/>
              </w:rPr>
            </w:pPr>
            <w:r w:rsidRPr="00631B2A">
              <w:rPr>
                <w:rFonts w:ascii="Times New Roman" w:eastAsia="Calibri" w:hAnsi="Times New Roman" w:cs="Times New Roman"/>
                <w:sz w:val="28"/>
                <w:szCs w:val="28"/>
              </w:rPr>
              <w:t>Виды, техники и формы работы</w:t>
            </w:r>
          </w:p>
        </w:tc>
        <w:tc>
          <w:tcPr>
            <w:tcW w:w="8080" w:type="dxa"/>
          </w:tcPr>
          <w:p w:rsidR="001E1108" w:rsidRPr="001E1108" w:rsidRDefault="001E1108" w:rsidP="001E1108">
            <w:pPr>
              <w:pStyle w:val="a4"/>
              <w:shd w:val="clear" w:color="auto" w:fill="FFFFFF"/>
              <w:rPr>
                <w:color w:val="000000"/>
                <w:sz w:val="28"/>
                <w:szCs w:val="28"/>
              </w:rPr>
            </w:pPr>
            <w:r w:rsidRPr="001E1108">
              <w:rPr>
                <w:color w:val="000000"/>
                <w:sz w:val="28"/>
                <w:szCs w:val="28"/>
              </w:rPr>
              <w:t xml:space="preserve">Работа по подготовке детей к обучению письму предполагают организацию разных </w:t>
            </w:r>
            <w:r w:rsidRPr="003E721C">
              <w:rPr>
                <w:b/>
                <w:color w:val="000000"/>
                <w:sz w:val="28"/>
                <w:szCs w:val="28"/>
              </w:rPr>
              <w:t xml:space="preserve">видов </w:t>
            </w:r>
            <w:r w:rsidRPr="001E1108">
              <w:rPr>
                <w:color w:val="000000"/>
                <w:sz w:val="28"/>
                <w:szCs w:val="28"/>
              </w:rPr>
              <w:t>работ в следующих направлениях:</w:t>
            </w:r>
          </w:p>
          <w:p w:rsidR="001E1108" w:rsidRPr="001E1108" w:rsidRDefault="001E1108" w:rsidP="00647A7D">
            <w:pPr>
              <w:pStyle w:val="a4"/>
              <w:numPr>
                <w:ilvl w:val="0"/>
                <w:numId w:val="64"/>
              </w:numPr>
              <w:shd w:val="clear" w:color="auto" w:fill="FFFFFF"/>
              <w:spacing w:after="0" w:afterAutospacing="0"/>
              <w:rPr>
                <w:color w:val="000000"/>
                <w:sz w:val="28"/>
                <w:szCs w:val="28"/>
              </w:rPr>
            </w:pPr>
            <w:r w:rsidRPr="001E1108">
              <w:rPr>
                <w:color w:val="000000"/>
                <w:sz w:val="28"/>
                <w:szCs w:val="28"/>
              </w:rPr>
              <w:t>Гимнастика пальцев и кистей рук;</w:t>
            </w:r>
          </w:p>
          <w:p w:rsidR="001E1108" w:rsidRPr="001E1108" w:rsidRDefault="001E1108" w:rsidP="00647A7D">
            <w:pPr>
              <w:pStyle w:val="a4"/>
              <w:numPr>
                <w:ilvl w:val="0"/>
                <w:numId w:val="64"/>
              </w:numPr>
              <w:shd w:val="clear" w:color="auto" w:fill="FFFFFF"/>
              <w:spacing w:after="0" w:afterAutospacing="0"/>
              <w:rPr>
                <w:color w:val="000000"/>
                <w:sz w:val="28"/>
                <w:szCs w:val="28"/>
              </w:rPr>
            </w:pPr>
            <w:r w:rsidRPr="001E1108">
              <w:rPr>
                <w:color w:val="000000"/>
                <w:sz w:val="28"/>
                <w:szCs w:val="28"/>
              </w:rPr>
              <w:t>Задания по из</w:t>
            </w:r>
            <w:r w:rsidR="00647A7D">
              <w:rPr>
                <w:color w:val="000000"/>
                <w:sz w:val="28"/>
                <w:szCs w:val="28"/>
              </w:rPr>
              <w:t>одеятельности и конструированию;</w:t>
            </w:r>
          </w:p>
          <w:p w:rsidR="001E1108" w:rsidRPr="001E1108" w:rsidRDefault="001E1108" w:rsidP="00647A7D">
            <w:pPr>
              <w:pStyle w:val="a4"/>
              <w:numPr>
                <w:ilvl w:val="0"/>
                <w:numId w:val="64"/>
              </w:numPr>
              <w:shd w:val="clear" w:color="auto" w:fill="FFFFFF"/>
              <w:spacing w:after="0" w:afterAutospacing="0"/>
              <w:rPr>
                <w:color w:val="000000"/>
                <w:sz w:val="28"/>
                <w:szCs w:val="28"/>
              </w:rPr>
            </w:pPr>
            <w:r w:rsidRPr="001E1108">
              <w:rPr>
                <w:color w:val="000000"/>
                <w:sz w:val="28"/>
                <w:szCs w:val="28"/>
              </w:rPr>
              <w:t>Развитие мелкой моторики в работе с мелкими предметами</w:t>
            </w:r>
            <w:r w:rsidR="00647A7D">
              <w:rPr>
                <w:color w:val="000000"/>
                <w:sz w:val="28"/>
                <w:szCs w:val="28"/>
              </w:rPr>
              <w:t>;</w:t>
            </w:r>
          </w:p>
          <w:p w:rsidR="001E1108" w:rsidRPr="001E1108" w:rsidRDefault="001E1108" w:rsidP="00647A7D">
            <w:pPr>
              <w:pStyle w:val="a4"/>
              <w:numPr>
                <w:ilvl w:val="0"/>
                <w:numId w:val="64"/>
              </w:numPr>
              <w:shd w:val="clear" w:color="auto" w:fill="FFFFFF"/>
              <w:spacing w:after="0" w:afterAutospacing="0"/>
              <w:rPr>
                <w:color w:val="000000"/>
                <w:sz w:val="28"/>
                <w:szCs w:val="28"/>
              </w:rPr>
            </w:pPr>
            <w:r w:rsidRPr="001E1108">
              <w:rPr>
                <w:color w:val="000000"/>
                <w:sz w:val="28"/>
                <w:szCs w:val="28"/>
              </w:rPr>
              <w:t>Ориентировка в пространстве и на листе бумаги;</w:t>
            </w:r>
          </w:p>
          <w:p w:rsidR="001E1108" w:rsidRPr="001E1108" w:rsidRDefault="001E1108" w:rsidP="00647A7D">
            <w:pPr>
              <w:pStyle w:val="a4"/>
              <w:numPr>
                <w:ilvl w:val="0"/>
                <w:numId w:val="64"/>
              </w:numPr>
              <w:shd w:val="clear" w:color="auto" w:fill="FFFFFF"/>
              <w:spacing w:after="0" w:afterAutospacing="0"/>
              <w:rPr>
                <w:color w:val="000000"/>
                <w:sz w:val="28"/>
                <w:szCs w:val="28"/>
              </w:rPr>
            </w:pPr>
            <w:r w:rsidRPr="001E1108">
              <w:rPr>
                <w:color w:val="000000"/>
                <w:sz w:val="28"/>
                <w:szCs w:val="28"/>
              </w:rPr>
              <w:t>Формирование элементарных графических навыков.</w:t>
            </w:r>
          </w:p>
          <w:p w:rsidR="00647A7D" w:rsidRPr="00647A7D" w:rsidRDefault="00647A7D" w:rsidP="00647A7D">
            <w:pPr>
              <w:pStyle w:val="a4"/>
              <w:shd w:val="clear" w:color="auto" w:fill="FFFFFF"/>
              <w:rPr>
                <w:color w:val="000000"/>
                <w:sz w:val="28"/>
                <w:szCs w:val="28"/>
              </w:rPr>
            </w:pPr>
            <w:r w:rsidRPr="00647A7D">
              <w:rPr>
                <w:b/>
                <w:bCs/>
                <w:color w:val="000000"/>
                <w:sz w:val="28"/>
                <w:szCs w:val="28"/>
              </w:rPr>
              <w:t>Формы и методы работы</w:t>
            </w:r>
            <w:r>
              <w:rPr>
                <w:b/>
                <w:bCs/>
                <w:color w:val="000000"/>
                <w:sz w:val="28"/>
                <w:szCs w:val="28"/>
              </w:rPr>
              <w:t>:</w:t>
            </w:r>
          </w:p>
          <w:p w:rsidR="00647A7D" w:rsidRPr="00647A7D" w:rsidRDefault="00647A7D" w:rsidP="00647A7D">
            <w:pPr>
              <w:pStyle w:val="a4"/>
              <w:numPr>
                <w:ilvl w:val="0"/>
                <w:numId w:val="65"/>
              </w:numPr>
              <w:shd w:val="clear" w:color="auto" w:fill="FFFFFF"/>
              <w:rPr>
                <w:color w:val="000000"/>
                <w:sz w:val="28"/>
                <w:szCs w:val="28"/>
              </w:rPr>
            </w:pPr>
            <w:r w:rsidRPr="00647A7D">
              <w:rPr>
                <w:color w:val="000000"/>
                <w:sz w:val="28"/>
                <w:szCs w:val="28"/>
              </w:rPr>
              <w:t>Дидактические игры и игровые упражнения.</w:t>
            </w:r>
          </w:p>
          <w:p w:rsidR="00647A7D" w:rsidRPr="00647A7D" w:rsidRDefault="00647A7D" w:rsidP="00647A7D">
            <w:pPr>
              <w:pStyle w:val="a4"/>
              <w:numPr>
                <w:ilvl w:val="0"/>
                <w:numId w:val="65"/>
              </w:numPr>
              <w:shd w:val="clear" w:color="auto" w:fill="FFFFFF"/>
              <w:rPr>
                <w:color w:val="000000"/>
                <w:sz w:val="28"/>
                <w:szCs w:val="28"/>
              </w:rPr>
            </w:pPr>
            <w:r w:rsidRPr="00647A7D">
              <w:rPr>
                <w:color w:val="000000"/>
                <w:sz w:val="28"/>
                <w:szCs w:val="28"/>
              </w:rPr>
              <w:t>Занимательные задания и игры-соревнования.</w:t>
            </w:r>
          </w:p>
          <w:p w:rsidR="00647A7D" w:rsidRPr="00647A7D" w:rsidRDefault="00647A7D" w:rsidP="00647A7D">
            <w:pPr>
              <w:pStyle w:val="a4"/>
              <w:numPr>
                <w:ilvl w:val="0"/>
                <w:numId w:val="65"/>
              </w:numPr>
              <w:shd w:val="clear" w:color="auto" w:fill="FFFFFF"/>
              <w:rPr>
                <w:color w:val="000000"/>
                <w:sz w:val="28"/>
                <w:szCs w:val="28"/>
              </w:rPr>
            </w:pPr>
            <w:r w:rsidRPr="00647A7D">
              <w:rPr>
                <w:color w:val="000000"/>
                <w:sz w:val="28"/>
                <w:szCs w:val="28"/>
              </w:rPr>
              <w:t>Изобразительная и творческая деятельность.</w:t>
            </w:r>
          </w:p>
          <w:p w:rsidR="00647A7D" w:rsidRPr="00647A7D" w:rsidRDefault="00647A7D" w:rsidP="00647A7D">
            <w:pPr>
              <w:pStyle w:val="a4"/>
              <w:numPr>
                <w:ilvl w:val="0"/>
                <w:numId w:val="65"/>
              </w:numPr>
              <w:shd w:val="clear" w:color="auto" w:fill="FFFFFF"/>
              <w:rPr>
                <w:color w:val="000000"/>
                <w:sz w:val="28"/>
                <w:szCs w:val="28"/>
              </w:rPr>
            </w:pPr>
            <w:r>
              <w:rPr>
                <w:color w:val="000000"/>
                <w:sz w:val="28"/>
                <w:szCs w:val="28"/>
              </w:rPr>
              <w:t>Н</w:t>
            </w:r>
            <w:r w:rsidRPr="00647A7D">
              <w:rPr>
                <w:color w:val="000000"/>
                <w:sz w:val="28"/>
                <w:szCs w:val="28"/>
              </w:rPr>
              <w:t>аглядный метод обучения и метод практических действий.</w:t>
            </w:r>
          </w:p>
          <w:p w:rsidR="00647A7D" w:rsidRPr="00647A7D" w:rsidRDefault="00647A7D" w:rsidP="00647A7D">
            <w:pPr>
              <w:pStyle w:val="a4"/>
              <w:numPr>
                <w:ilvl w:val="0"/>
                <w:numId w:val="65"/>
              </w:numPr>
              <w:shd w:val="clear" w:color="auto" w:fill="FFFFFF"/>
              <w:rPr>
                <w:color w:val="000000"/>
                <w:sz w:val="28"/>
                <w:szCs w:val="28"/>
              </w:rPr>
            </w:pPr>
            <w:r>
              <w:rPr>
                <w:color w:val="000000"/>
                <w:sz w:val="28"/>
                <w:szCs w:val="28"/>
              </w:rPr>
              <w:t>О</w:t>
            </w:r>
            <w:r w:rsidRPr="00647A7D">
              <w:rPr>
                <w:color w:val="000000"/>
                <w:sz w:val="28"/>
                <w:szCs w:val="28"/>
              </w:rPr>
              <w:t>риентировочно-исследовательская деятельность.</w:t>
            </w:r>
          </w:p>
          <w:p w:rsidR="00647A7D" w:rsidRPr="00647A7D" w:rsidRDefault="00647A7D" w:rsidP="00647A7D">
            <w:pPr>
              <w:pStyle w:val="a4"/>
              <w:numPr>
                <w:ilvl w:val="0"/>
                <w:numId w:val="65"/>
              </w:numPr>
              <w:shd w:val="clear" w:color="auto" w:fill="FFFFFF"/>
              <w:rPr>
                <w:color w:val="000000"/>
                <w:sz w:val="28"/>
                <w:szCs w:val="28"/>
              </w:rPr>
            </w:pPr>
            <w:r>
              <w:rPr>
                <w:color w:val="000000"/>
                <w:sz w:val="28"/>
                <w:szCs w:val="28"/>
              </w:rPr>
              <w:t>М</w:t>
            </w:r>
            <w:r w:rsidRPr="00647A7D">
              <w:rPr>
                <w:color w:val="000000"/>
                <w:sz w:val="28"/>
                <w:szCs w:val="28"/>
              </w:rPr>
              <w:t>етоды проблемно-поискового характера.</w:t>
            </w:r>
          </w:p>
          <w:p w:rsidR="009D59CE" w:rsidRPr="00647A7D" w:rsidRDefault="00647A7D" w:rsidP="00647A7D">
            <w:pPr>
              <w:pStyle w:val="a4"/>
              <w:numPr>
                <w:ilvl w:val="0"/>
                <w:numId w:val="65"/>
              </w:numPr>
              <w:shd w:val="clear" w:color="auto" w:fill="FFFFFF"/>
              <w:rPr>
                <w:rFonts w:ascii="Verdana" w:hAnsi="Verdana"/>
                <w:color w:val="000000"/>
                <w:sz w:val="20"/>
                <w:szCs w:val="20"/>
              </w:rPr>
            </w:pPr>
            <w:r>
              <w:rPr>
                <w:color w:val="000000"/>
                <w:sz w:val="28"/>
                <w:szCs w:val="28"/>
              </w:rPr>
              <w:t>М</w:t>
            </w:r>
            <w:r w:rsidRPr="00647A7D">
              <w:rPr>
                <w:color w:val="000000"/>
                <w:sz w:val="28"/>
                <w:szCs w:val="28"/>
              </w:rPr>
              <w:t>оделирование и кодирование информации</w:t>
            </w:r>
            <w:r>
              <w:rPr>
                <w:color w:val="000000"/>
                <w:sz w:val="28"/>
                <w:szCs w:val="28"/>
              </w:rPr>
              <w:t>.</w:t>
            </w:r>
          </w:p>
        </w:tc>
      </w:tr>
      <w:tr w:rsidR="009D59CE" w:rsidRPr="00631B2A" w:rsidTr="008E2CD4">
        <w:tc>
          <w:tcPr>
            <w:tcW w:w="2660" w:type="dxa"/>
          </w:tcPr>
          <w:p w:rsidR="009D59CE" w:rsidRPr="00631B2A" w:rsidRDefault="009D59CE" w:rsidP="009D59CE">
            <w:pPr>
              <w:spacing w:after="200" w:line="276" w:lineRule="auto"/>
              <w:rPr>
                <w:rFonts w:ascii="Times New Roman" w:eastAsia="Calibri" w:hAnsi="Times New Roman" w:cs="Times New Roman"/>
                <w:sz w:val="28"/>
                <w:szCs w:val="28"/>
              </w:rPr>
            </w:pPr>
            <w:r w:rsidRPr="00631B2A">
              <w:rPr>
                <w:rFonts w:ascii="Times New Roman" w:eastAsia="Calibri" w:hAnsi="Times New Roman" w:cs="Times New Roman"/>
                <w:sz w:val="28"/>
                <w:szCs w:val="28"/>
              </w:rPr>
              <w:t>Взаимодействие педагогического коллектива с семьями  воспитанников</w:t>
            </w:r>
          </w:p>
        </w:tc>
        <w:tc>
          <w:tcPr>
            <w:tcW w:w="8080" w:type="dxa"/>
          </w:tcPr>
          <w:p w:rsidR="002877C0" w:rsidRPr="002877C0" w:rsidRDefault="002877C0" w:rsidP="002877C0">
            <w:pPr>
              <w:pStyle w:val="a7"/>
              <w:numPr>
                <w:ilvl w:val="0"/>
                <w:numId w:val="66"/>
              </w:numPr>
              <w:shd w:val="clear" w:color="auto" w:fill="FFFFFF"/>
              <w:jc w:val="both"/>
              <w:rPr>
                <w:rFonts w:ascii="Times New Roman" w:eastAsia="Times New Roman" w:hAnsi="Times New Roman" w:cs="Times New Roman"/>
                <w:color w:val="000000"/>
                <w:sz w:val="28"/>
                <w:szCs w:val="28"/>
                <w:lang w:eastAsia="ru-RU"/>
              </w:rPr>
            </w:pPr>
            <w:r w:rsidRPr="002877C0">
              <w:rPr>
                <w:rFonts w:ascii="Times New Roman" w:eastAsia="Times New Roman" w:hAnsi="Times New Roman" w:cs="Times New Roman"/>
                <w:color w:val="000000"/>
                <w:sz w:val="28"/>
                <w:szCs w:val="28"/>
                <w:lang w:eastAsia="ru-RU"/>
              </w:rPr>
              <w:t>Беседы, консультации об особенностях психо - физиологическом развитии детей 5-7 лет, об особенностях и своеобразии детского мышления.</w:t>
            </w:r>
          </w:p>
          <w:p w:rsidR="002877C0" w:rsidRPr="002877C0" w:rsidRDefault="002877C0" w:rsidP="002877C0">
            <w:pPr>
              <w:pStyle w:val="a7"/>
              <w:numPr>
                <w:ilvl w:val="0"/>
                <w:numId w:val="66"/>
              </w:numPr>
              <w:shd w:val="clear" w:color="auto" w:fill="FFFFFF"/>
              <w:jc w:val="both"/>
              <w:rPr>
                <w:rFonts w:ascii="Times New Roman" w:eastAsia="Times New Roman" w:hAnsi="Times New Roman" w:cs="Times New Roman"/>
                <w:color w:val="000000"/>
                <w:sz w:val="28"/>
                <w:szCs w:val="28"/>
                <w:lang w:eastAsia="ru-RU"/>
              </w:rPr>
            </w:pPr>
            <w:r w:rsidRPr="002877C0">
              <w:rPr>
                <w:rFonts w:ascii="Times New Roman" w:eastAsia="Times New Roman" w:hAnsi="Times New Roman" w:cs="Times New Roman"/>
                <w:color w:val="000000"/>
                <w:sz w:val="28"/>
                <w:szCs w:val="28"/>
                <w:lang w:eastAsia="ru-RU"/>
              </w:rPr>
              <w:t>Выполнение небольших домашних заданий родителями с детьми.</w:t>
            </w:r>
          </w:p>
          <w:p w:rsidR="009D59CE" w:rsidRPr="002877C0" w:rsidRDefault="002877C0" w:rsidP="002877C0">
            <w:pPr>
              <w:pStyle w:val="a7"/>
              <w:numPr>
                <w:ilvl w:val="0"/>
                <w:numId w:val="66"/>
              </w:numPr>
              <w:shd w:val="clear" w:color="auto" w:fill="FFFFFF"/>
              <w:jc w:val="both"/>
              <w:rPr>
                <w:rFonts w:ascii="Times New Roman" w:eastAsia="Times New Roman" w:hAnsi="Times New Roman" w:cs="Times New Roman"/>
                <w:color w:val="000000"/>
                <w:sz w:val="28"/>
                <w:szCs w:val="28"/>
                <w:lang w:eastAsia="ru-RU"/>
              </w:rPr>
            </w:pPr>
            <w:r w:rsidRPr="002877C0">
              <w:rPr>
                <w:rFonts w:ascii="Times New Roman" w:eastAsia="Times New Roman" w:hAnsi="Times New Roman" w:cs="Times New Roman"/>
                <w:color w:val="000000"/>
                <w:sz w:val="28"/>
                <w:szCs w:val="28"/>
                <w:lang w:eastAsia="ru-RU"/>
              </w:rPr>
              <w:t>Разучивание пальчиковой гимнастики.</w:t>
            </w:r>
          </w:p>
        </w:tc>
      </w:tr>
      <w:tr w:rsidR="009D59CE" w:rsidRPr="00631B2A" w:rsidTr="008E2CD4">
        <w:tc>
          <w:tcPr>
            <w:tcW w:w="2660" w:type="dxa"/>
          </w:tcPr>
          <w:p w:rsidR="009D59CE" w:rsidRPr="00631B2A" w:rsidRDefault="009D59CE" w:rsidP="009D59CE">
            <w:pPr>
              <w:spacing w:after="200" w:line="276" w:lineRule="auto"/>
              <w:rPr>
                <w:rFonts w:ascii="Times New Roman" w:eastAsia="Calibri" w:hAnsi="Times New Roman" w:cs="Times New Roman"/>
                <w:sz w:val="28"/>
                <w:szCs w:val="28"/>
              </w:rPr>
            </w:pPr>
            <w:r w:rsidRPr="00631B2A">
              <w:rPr>
                <w:rFonts w:ascii="Times New Roman" w:eastAsia="Calibri" w:hAnsi="Times New Roman" w:cs="Times New Roman"/>
                <w:sz w:val="28"/>
                <w:szCs w:val="28"/>
              </w:rPr>
              <w:t xml:space="preserve">Материально-техническое </w:t>
            </w:r>
            <w:r w:rsidRPr="00631B2A">
              <w:rPr>
                <w:rFonts w:ascii="Times New Roman" w:eastAsia="Calibri" w:hAnsi="Times New Roman" w:cs="Times New Roman"/>
                <w:sz w:val="28"/>
                <w:szCs w:val="28"/>
              </w:rPr>
              <w:lastRenderedPageBreak/>
              <w:t>обеспечение для реализации программы</w:t>
            </w:r>
          </w:p>
        </w:tc>
        <w:tc>
          <w:tcPr>
            <w:tcW w:w="8080" w:type="dxa"/>
          </w:tcPr>
          <w:p w:rsidR="009D59CE" w:rsidRPr="0082656E" w:rsidRDefault="0082656E" w:rsidP="00DF7182">
            <w:pPr>
              <w:spacing w:line="276"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lastRenderedPageBreak/>
              <w:t>Д</w:t>
            </w:r>
            <w:r w:rsidRPr="0082656E">
              <w:rPr>
                <w:rFonts w:ascii="Times New Roman" w:hAnsi="Times New Roman" w:cs="Times New Roman"/>
                <w:color w:val="000000"/>
                <w:sz w:val="28"/>
                <w:szCs w:val="28"/>
                <w:shd w:val="clear" w:color="auto" w:fill="FFFFFF"/>
              </w:rPr>
              <w:t xml:space="preserve">оска, мебель, соответствующие росту детей, альбом с нелинованной бумагой, ручка, простые карандаши, цветные </w:t>
            </w:r>
            <w:r w:rsidRPr="0082656E">
              <w:rPr>
                <w:rFonts w:ascii="Times New Roman" w:hAnsi="Times New Roman" w:cs="Times New Roman"/>
                <w:color w:val="000000"/>
                <w:sz w:val="28"/>
                <w:szCs w:val="28"/>
                <w:shd w:val="clear" w:color="auto" w:fill="FFFFFF"/>
              </w:rPr>
              <w:lastRenderedPageBreak/>
              <w:t>карандаши, ножницы, цветная бумага, игровые пособия (фасоль, горох, камешк</w:t>
            </w:r>
            <w:r>
              <w:rPr>
                <w:rFonts w:ascii="Times New Roman" w:hAnsi="Times New Roman" w:cs="Times New Roman"/>
                <w:color w:val="000000"/>
                <w:sz w:val="28"/>
                <w:szCs w:val="28"/>
                <w:shd w:val="clear" w:color="auto" w:fill="FFFFFF"/>
              </w:rPr>
              <w:t>и, счетные палочки, резиновые мя</w:t>
            </w:r>
            <w:r w:rsidRPr="0082656E">
              <w:rPr>
                <w:rFonts w:ascii="Times New Roman" w:hAnsi="Times New Roman" w:cs="Times New Roman"/>
                <w:color w:val="000000"/>
                <w:sz w:val="28"/>
                <w:szCs w:val="28"/>
                <w:shd w:val="clear" w:color="auto" w:fill="FFFFFF"/>
              </w:rPr>
              <w:t>чи, клубочки ниток, прищепки, тонкие шнурки, губка),</w:t>
            </w:r>
            <w:r>
              <w:rPr>
                <w:rFonts w:ascii="Times New Roman" w:hAnsi="Times New Roman" w:cs="Times New Roman"/>
                <w:color w:val="000000"/>
                <w:sz w:val="28"/>
                <w:szCs w:val="28"/>
                <w:shd w:val="clear" w:color="auto" w:fill="FFFFFF"/>
              </w:rPr>
              <w:t xml:space="preserve"> </w:t>
            </w:r>
            <w:r w:rsidRPr="0082656E">
              <w:rPr>
                <w:rFonts w:ascii="Times New Roman" w:hAnsi="Times New Roman" w:cs="Times New Roman"/>
                <w:color w:val="000000"/>
                <w:sz w:val="28"/>
                <w:szCs w:val="28"/>
                <w:shd w:val="clear" w:color="auto" w:fill="FFFFFF"/>
              </w:rPr>
              <w:t>раздаточные листы, тетрадь в клетку, тетрадь в узкую линейку.</w:t>
            </w:r>
          </w:p>
        </w:tc>
      </w:tr>
    </w:tbl>
    <w:p w:rsidR="001E1108" w:rsidRDefault="001E1108" w:rsidP="009D59CE">
      <w:pPr>
        <w:spacing w:after="0" w:line="276" w:lineRule="auto"/>
        <w:jc w:val="center"/>
        <w:rPr>
          <w:rFonts w:ascii="Times New Roman" w:eastAsia="Times New Roman" w:hAnsi="Times New Roman" w:cs="Times New Roman"/>
          <w:b/>
          <w:bCs/>
          <w:sz w:val="28"/>
          <w:szCs w:val="28"/>
          <w:lang w:eastAsia="ru-RU"/>
        </w:rPr>
      </w:pPr>
    </w:p>
    <w:p w:rsidR="009D59CE" w:rsidRPr="00631B2A" w:rsidRDefault="009D59CE" w:rsidP="009D59CE">
      <w:pPr>
        <w:spacing w:after="0" w:line="276" w:lineRule="auto"/>
        <w:jc w:val="center"/>
        <w:rPr>
          <w:rFonts w:ascii="Times New Roman" w:eastAsia="Times New Roman" w:hAnsi="Times New Roman" w:cs="Times New Roman"/>
          <w:b/>
          <w:sz w:val="28"/>
          <w:szCs w:val="28"/>
          <w:lang w:eastAsia="ru-RU"/>
        </w:rPr>
      </w:pPr>
      <w:r w:rsidRPr="00631B2A">
        <w:rPr>
          <w:rFonts w:ascii="Times New Roman" w:eastAsia="Times New Roman" w:hAnsi="Times New Roman" w:cs="Times New Roman"/>
          <w:b/>
          <w:bCs/>
          <w:sz w:val="28"/>
          <w:szCs w:val="28"/>
          <w:lang w:eastAsia="ru-RU"/>
        </w:rPr>
        <w:t>Перспективный план реализации парц</w:t>
      </w:r>
      <w:r w:rsidR="001E1108">
        <w:rPr>
          <w:rFonts w:ascii="Times New Roman" w:eastAsia="Times New Roman" w:hAnsi="Times New Roman" w:cs="Times New Roman"/>
          <w:b/>
          <w:bCs/>
          <w:sz w:val="28"/>
          <w:szCs w:val="28"/>
          <w:lang w:eastAsia="ru-RU"/>
        </w:rPr>
        <w:t>иальной программы «Умелые пальчики</w:t>
      </w:r>
      <w:r w:rsidRPr="00631B2A">
        <w:rPr>
          <w:rFonts w:ascii="Times New Roman" w:eastAsia="Times New Roman" w:hAnsi="Times New Roman" w:cs="Times New Roman"/>
          <w:b/>
          <w:bCs/>
          <w:sz w:val="28"/>
          <w:szCs w:val="28"/>
          <w:lang w:eastAsia="ru-RU"/>
        </w:rPr>
        <w:t>»</w:t>
      </w:r>
    </w:p>
    <w:p w:rsidR="009D59CE" w:rsidRDefault="009D59CE" w:rsidP="009D59CE">
      <w:pPr>
        <w:spacing w:after="0" w:line="276" w:lineRule="auto"/>
        <w:jc w:val="center"/>
        <w:rPr>
          <w:rFonts w:ascii="Times New Roman" w:eastAsia="Times New Roman" w:hAnsi="Times New Roman" w:cs="Times New Roman"/>
          <w:b/>
          <w:bCs/>
          <w:sz w:val="28"/>
          <w:szCs w:val="28"/>
          <w:lang w:eastAsia="ru-RU"/>
        </w:rPr>
      </w:pPr>
      <w:r w:rsidRPr="00631B2A">
        <w:rPr>
          <w:rFonts w:ascii="Times New Roman" w:eastAsia="Times New Roman" w:hAnsi="Times New Roman" w:cs="Times New Roman"/>
          <w:b/>
          <w:bCs/>
          <w:sz w:val="28"/>
          <w:szCs w:val="28"/>
          <w:lang w:eastAsia="ru-RU"/>
        </w:rPr>
        <w:t xml:space="preserve">в </w:t>
      </w:r>
      <w:r w:rsidR="00631B2A">
        <w:rPr>
          <w:rFonts w:ascii="Times New Roman" w:eastAsia="Times New Roman" w:hAnsi="Times New Roman" w:cs="Times New Roman"/>
          <w:b/>
          <w:bCs/>
          <w:sz w:val="28"/>
          <w:szCs w:val="28"/>
          <w:lang w:eastAsia="ru-RU"/>
        </w:rPr>
        <w:t>подготовительной</w:t>
      </w:r>
      <w:r w:rsidRPr="00631B2A">
        <w:rPr>
          <w:rFonts w:ascii="Times New Roman" w:eastAsia="Times New Roman" w:hAnsi="Times New Roman" w:cs="Times New Roman"/>
          <w:b/>
          <w:bCs/>
          <w:sz w:val="28"/>
          <w:szCs w:val="28"/>
          <w:lang w:eastAsia="ru-RU"/>
        </w:rPr>
        <w:t xml:space="preserve"> группе</w:t>
      </w:r>
      <w:r w:rsidR="00DF7182">
        <w:rPr>
          <w:rFonts w:ascii="Times New Roman" w:eastAsia="Times New Roman" w:hAnsi="Times New Roman" w:cs="Times New Roman"/>
          <w:b/>
          <w:bCs/>
          <w:sz w:val="28"/>
          <w:szCs w:val="28"/>
          <w:lang w:eastAsia="ru-RU"/>
        </w:rPr>
        <w:t>.</w:t>
      </w:r>
    </w:p>
    <w:p w:rsidR="008E2CD4" w:rsidRPr="008E2CD4" w:rsidRDefault="008E2CD4" w:rsidP="008E2CD4">
      <w:pPr>
        <w:shd w:val="clear" w:color="auto" w:fill="FFFFFF"/>
        <w:spacing w:after="0" w:line="240" w:lineRule="auto"/>
        <w:jc w:val="center"/>
        <w:rPr>
          <w:rFonts w:ascii="Arial" w:eastAsia="Times New Roman" w:hAnsi="Arial" w:cs="Arial"/>
          <w:color w:val="000000"/>
          <w:lang w:eastAsia="ru-RU"/>
        </w:rPr>
      </w:pPr>
    </w:p>
    <w:tbl>
      <w:tblPr>
        <w:tblW w:w="10963" w:type="dxa"/>
        <w:shd w:val="clear" w:color="auto" w:fill="FFFFFF"/>
        <w:tblCellMar>
          <w:left w:w="0" w:type="dxa"/>
          <w:right w:w="0" w:type="dxa"/>
        </w:tblCellMar>
        <w:tblLook w:val="04A0"/>
      </w:tblPr>
      <w:tblGrid>
        <w:gridCol w:w="1328"/>
        <w:gridCol w:w="4450"/>
        <w:gridCol w:w="930"/>
        <w:gridCol w:w="4255"/>
      </w:tblGrid>
      <w:tr w:rsidR="008E2CD4" w:rsidRPr="00FF3382" w:rsidTr="00FF3382">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jc w:val="center"/>
              <w:rPr>
                <w:rFonts w:ascii="Times New Roman" w:eastAsia="Times New Roman" w:hAnsi="Times New Roman" w:cs="Times New Roman"/>
                <w:color w:val="000000"/>
                <w:sz w:val="28"/>
                <w:szCs w:val="28"/>
                <w:lang w:eastAsia="ru-RU"/>
              </w:rPr>
            </w:pPr>
            <w:bookmarkStart w:id="0" w:name="8b969941da0500c2548df4ef36b5c55eb695e151"/>
            <w:bookmarkStart w:id="1" w:name="0"/>
            <w:bookmarkEnd w:id="0"/>
            <w:bookmarkEnd w:id="1"/>
            <w:r w:rsidRPr="00FF3382">
              <w:rPr>
                <w:rFonts w:ascii="Times New Roman" w:eastAsia="Times New Roman" w:hAnsi="Times New Roman" w:cs="Times New Roman"/>
                <w:b/>
                <w:bCs/>
                <w:color w:val="000000"/>
                <w:sz w:val="28"/>
                <w:szCs w:val="28"/>
                <w:lang w:eastAsia="ru-RU"/>
              </w:rPr>
              <w:t>Октябрь</w:t>
            </w:r>
          </w:p>
        </w:tc>
        <w:tc>
          <w:tcPr>
            <w:tcW w:w="4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c>
          <w:tcPr>
            <w:tcW w:w="4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r>
      <w:tr w:rsidR="008E2CD4" w:rsidRPr="00FF3382" w:rsidTr="00FF3382">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w:t>
            </w:r>
          </w:p>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п/п</w:t>
            </w:r>
          </w:p>
        </w:tc>
        <w:tc>
          <w:tcPr>
            <w:tcW w:w="4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jc w:val="center"/>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Тема, цели</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Кол-во часов</w:t>
            </w:r>
          </w:p>
        </w:tc>
        <w:tc>
          <w:tcPr>
            <w:tcW w:w="4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jc w:val="center"/>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Используемый материал для работы</w:t>
            </w:r>
          </w:p>
        </w:tc>
      </w:tr>
      <w:tr w:rsidR="008E2CD4" w:rsidRPr="00FF3382" w:rsidTr="00FF3382">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u w:val="single"/>
                <w:lang w:eastAsia="ru-RU"/>
              </w:rPr>
              <w:t>Знакомимся с правилами при письме</w:t>
            </w:r>
            <w:r w:rsidRPr="00FF3382">
              <w:rPr>
                <w:rFonts w:ascii="Times New Roman" w:eastAsia="Times New Roman" w:hAnsi="Times New Roman" w:cs="Times New Roman"/>
                <w:color w:val="000000"/>
                <w:sz w:val="28"/>
                <w:szCs w:val="28"/>
                <w:lang w:eastAsia="ru-RU"/>
              </w:rPr>
              <w:t> </w:t>
            </w:r>
            <w:r w:rsidRPr="00FF3382">
              <w:rPr>
                <w:rFonts w:ascii="Times New Roman" w:eastAsia="Times New Roman" w:hAnsi="Times New Roman" w:cs="Times New Roman"/>
                <w:b/>
                <w:bCs/>
                <w:color w:val="000000"/>
                <w:sz w:val="28"/>
                <w:szCs w:val="28"/>
                <w:lang w:eastAsia="ru-RU"/>
              </w:rPr>
              <w:t>(Здравствуй карандаш)</w:t>
            </w:r>
          </w:p>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Познакомить детей с правильным хватом карандаша пальцами рук, правильная посадка, положение листа. Развивать внимание, слуховое восприятие, двигательную активность гибкость пальцев, кистей рук, умение понимать словесные установки.</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Карандаши неотточенные с гранями, карандаш отточенный, цветные карандаши, демонстрационный материал, раздаточный лист № 1.</w:t>
            </w:r>
          </w:p>
        </w:tc>
      </w:tr>
      <w:tr w:rsidR="008E2CD4" w:rsidRPr="00FF3382" w:rsidTr="00FF3382">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2</w:t>
            </w:r>
          </w:p>
        </w:tc>
        <w:tc>
          <w:tcPr>
            <w:tcW w:w="4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u w:val="single"/>
                <w:lang w:eastAsia="ru-RU"/>
              </w:rPr>
              <w:t>Правила при письме. Ориентировка на листе бумаги</w:t>
            </w:r>
          </w:p>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 (Здравствуй карандаш)</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2</w:t>
            </w:r>
          </w:p>
        </w:tc>
        <w:tc>
          <w:tcPr>
            <w:tcW w:w="4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Карандаши неотточенные с гранями, карандаш отточенный, цветные карандаши, демонстрационный материал, раздаточный лист № 1</w:t>
            </w:r>
          </w:p>
        </w:tc>
      </w:tr>
      <w:tr w:rsidR="008E2CD4" w:rsidRPr="00FF3382" w:rsidTr="00FF3382">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3</w:t>
            </w:r>
          </w:p>
        </w:tc>
        <w:tc>
          <w:tcPr>
            <w:tcW w:w="4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left="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u w:val="single"/>
                <w:lang w:eastAsia="ru-RU"/>
              </w:rPr>
              <w:t>Рисуем вертикальные линии.</w:t>
            </w:r>
          </w:p>
          <w:p w:rsidR="008E2CD4" w:rsidRPr="00FF3382" w:rsidRDefault="008E2CD4" w:rsidP="008E2CD4">
            <w:pPr>
              <w:spacing w:after="0" w:line="240" w:lineRule="auto"/>
              <w:ind w:left="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(Веселый дождик)</w:t>
            </w:r>
          </w:p>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Формировать пространственную ориентацию на листе бумаги, умение правильно держать карандаш, проводить вертикальные линии сверху вниз, не отрывая карандаш от листа бумаги.</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left="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Цветные карандаши, простой</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карандаш, камешки, раздаточный</w:t>
            </w:r>
          </w:p>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лист 2</w:t>
            </w:r>
          </w:p>
        </w:tc>
      </w:tr>
      <w:tr w:rsidR="008E2CD4" w:rsidRPr="00FF3382" w:rsidTr="00FF3382">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4</w:t>
            </w:r>
          </w:p>
        </w:tc>
        <w:tc>
          <w:tcPr>
            <w:tcW w:w="4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u w:val="single"/>
                <w:lang w:eastAsia="ru-RU"/>
              </w:rPr>
              <w:t>Регулируем нажим на карандаш.</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(Дождик тише, дождик громче.)</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Продолжать учить правильно держать карандаш, придавать телу правильное положение, формировать пространственную ориентацию на</w:t>
            </w:r>
          </w:p>
          <w:p w:rsidR="008E2CD4" w:rsidRPr="00FF3382" w:rsidRDefault="008E2CD4" w:rsidP="008E2CD4">
            <w:pPr>
              <w:spacing w:after="0" w:line="0" w:lineRule="atLeast"/>
              <w:ind w:right="28"/>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 xml:space="preserve">листке бумаги (справа, слева, в </w:t>
            </w:r>
            <w:r w:rsidRPr="00FF3382">
              <w:rPr>
                <w:rFonts w:ascii="Times New Roman" w:eastAsia="Times New Roman" w:hAnsi="Times New Roman" w:cs="Times New Roman"/>
                <w:color w:val="000000"/>
                <w:sz w:val="28"/>
                <w:szCs w:val="28"/>
                <w:lang w:eastAsia="ru-RU"/>
              </w:rPr>
              <w:lastRenderedPageBreak/>
              <w:t>центре, в верху, внизу) Учить проводить линии сверху вниз регулируя нажим на карандаш.</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lastRenderedPageBreak/>
              <w:t>1</w:t>
            </w:r>
          </w:p>
        </w:tc>
        <w:tc>
          <w:tcPr>
            <w:tcW w:w="4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left="2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Цветные карандаши, простой</w:t>
            </w:r>
          </w:p>
          <w:p w:rsidR="008E2CD4" w:rsidRPr="00FF3382" w:rsidRDefault="008E2CD4" w:rsidP="008E2CD4">
            <w:pPr>
              <w:spacing w:after="0" w:line="240" w:lineRule="auto"/>
              <w:ind w:left="1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карандаш, счетные палочки,</w:t>
            </w:r>
          </w:p>
          <w:p w:rsidR="008E2CD4" w:rsidRPr="00FF3382" w:rsidRDefault="008E2CD4" w:rsidP="008E2CD4">
            <w:pPr>
              <w:spacing w:after="0" w:line="0" w:lineRule="atLeast"/>
              <w:ind w:left="2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раздаточный лист 2</w:t>
            </w:r>
          </w:p>
        </w:tc>
      </w:tr>
      <w:tr w:rsidR="008E2CD4" w:rsidRPr="00FF3382" w:rsidTr="00FF3382">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lastRenderedPageBreak/>
              <w:t>5</w:t>
            </w:r>
          </w:p>
        </w:tc>
        <w:tc>
          <w:tcPr>
            <w:tcW w:w="4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left="46" w:right="92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u w:val="single"/>
                <w:lang w:eastAsia="ru-RU"/>
              </w:rPr>
              <w:t>Вырезаем ножницами.</w:t>
            </w:r>
          </w:p>
          <w:p w:rsidR="008E2CD4" w:rsidRPr="00FF3382" w:rsidRDefault="008E2CD4" w:rsidP="008E2CD4">
            <w:pPr>
              <w:spacing w:after="0" w:line="240" w:lineRule="auto"/>
              <w:ind w:right="92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(Аппликации Дом для трех поросят)</w:t>
            </w:r>
          </w:p>
          <w:p w:rsidR="008E2CD4" w:rsidRPr="00FF3382" w:rsidRDefault="008E2CD4" w:rsidP="008E2CD4">
            <w:pPr>
              <w:spacing w:after="0" w:line="0" w:lineRule="atLeast"/>
              <w:ind w:left="46"/>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Развивать у детей мелкую моторику рук, умение пользоваться ножницами, резать строго по линии, умение ориентироваться на листе бумаги</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ind w:left="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Цветная бумага, клей, ножницы, демонстрационный лист, раздаточный лист №3</w:t>
            </w:r>
          </w:p>
        </w:tc>
      </w:tr>
      <w:tr w:rsidR="008E2CD4" w:rsidRPr="00FF3382" w:rsidTr="00FF3382">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6</w:t>
            </w:r>
          </w:p>
        </w:tc>
        <w:tc>
          <w:tcPr>
            <w:tcW w:w="4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right="1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u w:val="single"/>
                <w:lang w:eastAsia="ru-RU"/>
              </w:rPr>
              <w:t>Рисуем вертикальные линии.</w:t>
            </w:r>
          </w:p>
          <w:p w:rsidR="008E2CD4" w:rsidRPr="00FF3382" w:rsidRDefault="008E2CD4" w:rsidP="008E2CD4">
            <w:pPr>
              <w:spacing w:after="0" w:line="240" w:lineRule="auto"/>
              <w:ind w:right="1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(Строим забор)</w:t>
            </w:r>
          </w:p>
          <w:p w:rsidR="008E2CD4" w:rsidRPr="00FF3382" w:rsidRDefault="008E2CD4" w:rsidP="008E2CD4">
            <w:pPr>
              <w:spacing w:after="0" w:line="240" w:lineRule="auto"/>
              <w:ind w:right="24"/>
              <w:jc w:val="righ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Учить детей «строить» забор из палочек слева направо, беря по одной палочке правой рукой, выкладывать их на полоску на расстоянии друг от</w:t>
            </w:r>
          </w:p>
          <w:p w:rsidR="008E2CD4" w:rsidRPr="00FF3382" w:rsidRDefault="008E2CD4" w:rsidP="008E2CD4">
            <w:pPr>
              <w:spacing w:after="0" w:line="0" w:lineRule="atLeast"/>
              <w:ind w:right="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друга, рисовать забор также слева направо, проводя вертикально линии сверху вниз, от верхней полоски к низшей, не заходя за них</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left="1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Карандаши неотточенные по 2 на каждого ребенка, фасоль по 10 штук, тарелочки по 3 штуки, счетные палочки, цветные</w:t>
            </w:r>
          </w:p>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карандаши, раздаточный лист №3</w:t>
            </w:r>
          </w:p>
        </w:tc>
      </w:tr>
      <w:tr w:rsidR="008E2CD4" w:rsidRPr="00FF3382" w:rsidTr="00FF3382">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ind w:right="36"/>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7</w:t>
            </w:r>
          </w:p>
        </w:tc>
        <w:tc>
          <w:tcPr>
            <w:tcW w:w="4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left="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u w:val="single"/>
                <w:lang w:eastAsia="ru-RU"/>
              </w:rPr>
              <w:t>Регулируем нажим на карандаш</w:t>
            </w:r>
          </w:p>
          <w:p w:rsidR="008E2CD4" w:rsidRPr="00FF3382" w:rsidRDefault="008E2CD4" w:rsidP="008E2CD4">
            <w:pPr>
              <w:spacing w:after="0" w:line="240" w:lineRule="auto"/>
              <w:ind w:left="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(Разукрашиваем забор)</w:t>
            </w:r>
          </w:p>
          <w:p w:rsidR="008E2CD4" w:rsidRPr="00FF3382" w:rsidRDefault="008E2CD4" w:rsidP="008E2CD4">
            <w:pPr>
              <w:spacing w:after="0" w:line="240" w:lineRule="auto"/>
              <w:ind w:left="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Учить проводить вертикальные линии сверху вниз, меняя нажим на карандаш (слабо, сильнее, сильно), рисовать в ограниченном пространстве. Развивать моторные движения и действия</w:t>
            </w:r>
          </w:p>
          <w:p w:rsidR="008E2CD4" w:rsidRPr="00FF3382" w:rsidRDefault="008E2CD4" w:rsidP="008E2CD4">
            <w:pPr>
              <w:spacing w:after="0" w:line="0" w:lineRule="atLeast"/>
              <w:ind w:left="34" w:right="1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правой и левой руки.</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left="1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Простые неотточенные</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карандаши, цветные карандаши,</w:t>
            </w:r>
          </w:p>
          <w:p w:rsidR="008E2CD4" w:rsidRPr="00FF3382" w:rsidRDefault="008E2CD4" w:rsidP="008E2CD4">
            <w:pPr>
              <w:spacing w:after="0" w:line="240" w:lineRule="auto"/>
              <w:ind w:right="1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счетные палочки, раздаточный</w:t>
            </w:r>
          </w:p>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лист №4</w:t>
            </w:r>
          </w:p>
        </w:tc>
      </w:tr>
      <w:tr w:rsidR="008E2CD4" w:rsidRPr="00FF3382" w:rsidTr="00FF3382">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8</w:t>
            </w:r>
          </w:p>
        </w:tc>
        <w:tc>
          <w:tcPr>
            <w:tcW w:w="4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left="-108"/>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u w:val="single"/>
                <w:lang w:eastAsia="ru-RU"/>
              </w:rPr>
              <w:t>Раскрашиваем рисунок</w:t>
            </w:r>
          </w:p>
          <w:p w:rsidR="008E2CD4" w:rsidRPr="00FF3382" w:rsidRDefault="008E2CD4" w:rsidP="008E2CD4">
            <w:pPr>
              <w:spacing w:after="0" w:line="240" w:lineRule="auto"/>
              <w:ind w:left="-108"/>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(Цыплята гуляют на лужайке)</w:t>
            </w:r>
          </w:p>
          <w:p w:rsidR="008E2CD4" w:rsidRPr="00FF3382" w:rsidRDefault="008E2CD4" w:rsidP="008E2CD4">
            <w:pPr>
              <w:spacing w:after="0" w:line="240" w:lineRule="auto"/>
              <w:ind w:left="-108"/>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Учить рисовать линии (травку) сверху вниз слева на право в ограниченном пространстве, раскрашивать в пределах контура рисунка. Следить за позой ребенка,   положением бумаги</w:t>
            </w:r>
          </w:p>
          <w:p w:rsidR="008E2CD4" w:rsidRPr="00FF3382" w:rsidRDefault="008E2CD4" w:rsidP="008E2CD4">
            <w:pPr>
              <w:spacing w:after="0" w:line="0" w:lineRule="atLeast"/>
              <w:ind w:left="-108"/>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и карандаша.</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right="1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Карандаши неотточенные по 2 на</w:t>
            </w:r>
          </w:p>
          <w:p w:rsidR="008E2CD4" w:rsidRPr="00FF3382" w:rsidRDefault="008E2CD4" w:rsidP="008E2CD4">
            <w:pPr>
              <w:spacing w:after="0" w:line="240" w:lineRule="auto"/>
              <w:ind w:right="1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каждого ребенка, фасоль по 10</w:t>
            </w:r>
          </w:p>
          <w:p w:rsidR="008E2CD4" w:rsidRPr="00FF3382" w:rsidRDefault="008E2CD4" w:rsidP="008E2CD4">
            <w:pPr>
              <w:spacing w:after="0" w:line="240" w:lineRule="auto"/>
              <w:ind w:right="1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штук, тарелочки по 3 штуки,</w:t>
            </w:r>
          </w:p>
          <w:p w:rsidR="008E2CD4" w:rsidRPr="00FF3382" w:rsidRDefault="008E2CD4" w:rsidP="008E2CD4">
            <w:pPr>
              <w:spacing w:after="0" w:line="240" w:lineRule="auto"/>
              <w:ind w:right="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счетные палочки, цветные</w:t>
            </w:r>
          </w:p>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карандаши, раздаточный лист №5</w:t>
            </w:r>
          </w:p>
        </w:tc>
      </w:tr>
    </w:tbl>
    <w:p w:rsidR="008E2CD4" w:rsidRPr="00FF3382" w:rsidRDefault="008E2CD4" w:rsidP="008E2CD4">
      <w:pPr>
        <w:spacing w:after="0" w:line="240" w:lineRule="auto"/>
        <w:rPr>
          <w:rFonts w:ascii="Times New Roman" w:eastAsia="Times New Roman" w:hAnsi="Times New Roman" w:cs="Times New Roman"/>
          <w:vanish/>
          <w:sz w:val="28"/>
          <w:szCs w:val="28"/>
          <w:lang w:eastAsia="ru-RU"/>
        </w:rPr>
      </w:pPr>
      <w:bookmarkStart w:id="2" w:name="c5cb4a9b18f443d33ffb9560df3a1d5ce3a8c55f"/>
      <w:bookmarkStart w:id="3" w:name="1"/>
      <w:bookmarkEnd w:id="2"/>
      <w:bookmarkEnd w:id="3"/>
    </w:p>
    <w:tbl>
      <w:tblPr>
        <w:tblW w:w="11146" w:type="dxa"/>
        <w:shd w:val="clear" w:color="auto" w:fill="FFFFFF"/>
        <w:tblCellMar>
          <w:left w:w="0" w:type="dxa"/>
          <w:right w:w="0" w:type="dxa"/>
        </w:tblCellMar>
        <w:tblLook w:val="04A0"/>
      </w:tblPr>
      <w:tblGrid>
        <w:gridCol w:w="1326"/>
        <w:gridCol w:w="4452"/>
        <w:gridCol w:w="930"/>
        <w:gridCol w:w="4438"/>
      </w:tblGrid>
      <w:tr w:rsidR="008E2CD4" w:rsidRPr="00FF3382" w:rsidTr="00FF3382">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jc w:val="center"/>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Ноябрь</w:t>
            </w:r>
          </w:p>
        </w:tc>
        <w:tc>
          <w:tcPr>
            <w:tcW w:w="4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c>
          <w:tcPr>
            <w:tcW w:w="4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r>
      <w:tr w:rsidR="008E2CD4" w:rsidRPr="00FF3382" w:rsidTr="00FF3382">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 п/п</w:t>
            </w:r>
          </w:p>
        </w:tc>
        <w:tc>
          <w:tcPr>
            <w:tcW w:w="4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Тема, цели</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 xml:space="preserve">Кол-во </w:t>
            </w:r>
            <w:r w:rsidRPr="00FF3382">
              <w:rPr>
                <w:rFonts w:ascii="Times New Roman" w:eastAsia="Times New Roman" w:hAnsi="Times New Roman" w:cs="Times New Roman"/>
                <w:b/>
                <w:bCs/>
                <w:color w:val="000000"/>
                <w:sz w:val="28"/>
                <w:szCs w:val="28"/>
                <w:lang w:eastAsia="ru-RU"/>
              </w:rPr>
              <w:lastRenderedPageBreak/>
              <w:t>часов</w:t>
            </w:r>
          </w:p>
        </w:tc>
        <w:tc>
          <w:tcPr>
            <w:tcW w:w="4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lastRenderedPageBreak/>
              <w:t>Используемый материал для работы</w:t>
            </w:r>
          </w:p>
        </w:tc>
      </w:tr>
      <w:tr w:rsidR="008E2CD4" w:rsidRPr="00FF3382" w:rsidTr="00FF3382">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lastRenderedPageBreak/>
              <w:t>1</w:t>
            </w:r>
          </w:p>
        </w:tc>
        <w:tc>
          <w:tcPr>
            <w:tcW w:w="4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      Горизонтальные линии</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          (Учимся рисовать дорожку)</w:t>
            </w:r>
          </w:p>
          <w:p w:rsidR="008E2CD4" w:rsidRPr="00FF3382" w:rsidRDefault="008E2CD4" w:rsidP="008E2CD4">
            <w:pPr>
              <w:spacing w:after="0" w:line="0" w:lineRule="atLeast"/>
              <w:ind w:left="68"/>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Учить детей понимать словесные  установки педагога, выполнять движение по показу, рисовать прямые горизонтальные линии по середине, слева на право не отрывая карандаш от бумаги. Продолжать развивать согласованное действие обеих рук.</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ind w:left="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Игровое пособие с лентой, карандаши, демонстрационный и раздаточный лист №6</w:t>
            </w:r>
          </w:p>
        </w:tc>
      </w:tr>
      <w:tr w:rsidR="008E2CD4" w:rsidRPr="00FF3382" w:rsidTr="00FF3382">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2</w:t>
            </w:r>
          </w:p>
        </w:tc>
        <w:tc>
          <w:tcPr>
            <w:tcW w:w="4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Горизонтальные линии</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(Дорожки для автомобилей)</w:t>
            </w:r>
          </w:p>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Продолжать учить проводить горизонтальные линии слева на право, не отрывая карандаш от бумаги, формировать умение пространственной ориентации, развивать мелкую моторику руки.</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Игровое пособие  с лентой, карандаши, демонстрационный и раздаточный</w:t>
            </w:r>
          </w:p>
        </w:tc>
      </w:tr>
      <w:tr w:rsidR="008E2CD4" w:rsidRPr="00FF3382" w:rsidTr="00FF3382">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3</w:t>
            </w:r>
          </w:p>
        </w:tc>
        <w:tc>
          <w:tcPr>
            <w:tcW w:w="4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left="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Пунктирные линии</w:t>
            </w:r>
          </w:p>
          <w:p w:rsidR="008E2CD4" w:rsidRPr="00FF3382" w:rsidRDefault="008E2CD4" w:rsidP="008E2CD4">
            <w:pPr>
              <w:spacing w:after="0" w:line="240" w:lineRule="auto"/>
              <w:ind w:left="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(Чудесный платочек)</w:t>
            </w:r>
          </w:p>
          <w:p w:rsidR="008E2CD4" w:rsidRPr="00FF3382" w:rsidRDefault="008E2CD4" w:rsidP="008E2CD4">
            <w:pPr>
              <w:spacing w:after="0" w:line="0" w:lineRule="atLeast"/>
              <w:ind w:left="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Познакомить с пунктирной линией, учить правильно ее рисовать. Продолжать формировать умение правильно держать карандаш. Следить за позой ребенка, положением бумаги на столе.</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Прищепки по 1 шт. на каждого ребенка, карандаши, демонстрационный и раздаточный лист №8</w:t>
            </w:r>
          </w:p>
        </w:tc>
      </w:tr>
      <w:tr w:rsidR="008E2CD4" w:rsidRPr="00FF3382" w:rsidTr="00FF3382">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4</w:t>
            </w:r>
          </w:p>
        </w:tc>
        <w:tc>
          <w:tcPr>
            <w:tcW w:w="4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 Пунктирные линии</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   (Украсим платочек)</w:t>
            </w:r>
          </w:p>
          <w:p w:rsidR="008E2CD4" w:rsidRPr="00FF3382" w:rsidRDefault="008E2CD4" w:rsidP="008E2CD4">
            <w:pPr>
              <w:spacing w:after="0" w:line="0" w:lineRule="atLeast"/>
              <w:ind w:left="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Продолжать формировать умение правильно рисовать пунктирную линию, используя ее для украшения платочка, регулировать нажим на карандаш (слабо, сильнее, сильно), развивать моторные умения и гибкость рук.</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Прищепки по 2 шт. на каждого ребенка, карандаши, демонстрационный и раздаточный лист №9</w:t>
            </w:r>
          </w:p>
        </w:tc>
      </w:tr>
      <w:tr w:rsidR="008E2CD4" w:rsidRPr="00FF3382" w:rsidTr="00FF3382">
        <w:trPr>
          <w:trHeight w:val="2980"/>
        </w:trPr>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lastRenderedPageBreak/>
              <w:t>5</w:t>
            </w:r>
          </w:p>
        </w:tc>
        <w:tc>
          <w:tcPr>
            <w:tcW w:w="4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Вертикальные, горизонтальные, наклонные линии</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    ( Расчески для куклы)</w:t>
            </w:r>
          </w:p>
          <w:p w:rsidR="008E2CD4" w:rsidRPr="00FF3382" w:rsidRDefault="008E2CD4" w:rsidP="008E2CD4">
            <w:pPr>
              <w:spacing w:after="0" w:line="240" w:lineRule="auto"/>
              <w:ind w:left="176"/>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Развивать зрительно-моторную координацию, чувство пространства, умение соблюдать на листе бумаги направление линий (вертикальные, горизонтальные, наклонные) рисуя по образцу</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Карандаши не отточенные по 2 штуки на каждого ребенка, счетные палочки, цветные карандаши, демонстрационный лист и раздаточный лист №10</w:t>
            </w:r>
          </w:p>
        </w:tc>
      </w:tr>
      <w:tr w:rsidR="008E2CD4" w:rsidRPr="00FF3382" w:rsidTr="00FF3382">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6</w:t>
            </w:r>
          </w:p>
        </w:tc>
        <w:tc>
          <w:tcPr>
            <w:tcW w:w="4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Штриховка горизонтальными линиями</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    (Учимся штриховать)</w:t>
            </w:r>
          </w:p>
          <w:p w:rsidR="008E2CD4" w:rsidRPr="00FF3382" w:rsidRDefault="008E2CD4" w:rsidP="008E2CD4">
            <w:pPr>
              <w:spacing w:after="0" w:line="240" w:lineRule="auto"/>
              <w:ind w:left="176"/>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Познакомить детей с правилами штриховки: проводить линии только в заданном направление, не выходя за контуры фигуры (квадрата, прямоугольника). Соблюдать параллельность линий. Продолжать активизировать моторику рук при помощи пальчиковой гимнастики</w:t>
            </w:r>
          </w:p>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                                           </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Мячи резиновые маленькие по 2 на каждого ребенка, карандаши,демонстрационный лист и раздаточный лист №11</w:t>
            </w:r>
          </w:p>
        </w:tc>
      </w:tr>
      <w:tr w:rsidR="008E2CD4" w:rsidRPr="00FF3382" w:rsidTr="00FF3382">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7</w:t>
            </w:r>
          </w:p>
        </w:tc>
        <w:tc>
          <w:tcPr>
            <w:tcW w:w="4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   Штриховка вертикальными линиями</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       (Учимся штриховать)</w:t>
            </w:r>
          </w:p>
          <w:p w:rsidR="008E2CD4" w:rsidRPr="00FF3382" w:rsidRDefault="008E2CD4" w:rsidP="008E2CD4">
            <w:pPr>
              <w:spacing w:after="0" w:line="0" w:lineRule="atLeast"/>
              <w:ind w:left="176" w:hanging="14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Учить детей рисовать вертикальные штрихи, увеличивая и уменьшая высоту линии, постепенно заштриховывая треугольник. Продолжать развивать мышцы пальцев и кистей рук</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Карандаши неотточенные по 2</w:t>
            </w:r>
            <w:r w:rsidRPr="00FF3382">
              <w:rPr>
                <w:rFonts w:ascii="Times New Roman" w:eastAsia="Times New Roman" w:hAnsi="Times New Roman" w:cs="Times New Roman"/>
                <w:color w:val="000000"/>
                <w:sz w:val="28"/>
                <w:szCs w:val="28"/>
                <w:lang w:eastAsia="ru-RU"/>
              </w:rPr>
              <w:br/>
              <w:t>на каждого ребенка, фасоль</w:t>
            </w:r>
            <w:r w:rsidRPr="00FF3382">
              <w:rPr>
                <w:rFonts w:ascii="Times New Roman" w:eastAsia="Times New Roman" w:hAnsi="Times New Roman" w:cs="Times New Roman"/>
                <w:color w:val="000000"/>
                <w:sz w:val="28"/>
                <w:szCs w:val="28"/>
                <w:lang w:eastAsia="ru-RU"/>
              </w:rPr>
              <w:br/>
              <w:t>по 10 штук, тарелочки по 3</w:t>
            </w:r>
            <w:r w:rsidRPr="00FF3382">
              <w:rPr>
                <w:rFonts w:ascii="Times New Roman" w:eastAsia="Times New Roman" w:hAnsi="Times New Roman" w:cs="Times New Roman"/>
                <w:color w:val="000000"/>
                <w:sz w:val="28"/>
                <w:szCs w:val="28"/>
                <w:lang w:eastAsia="ru-RU"/>
              </w:rPr>
              <w:br/>
              <w:t>штуки, счетные палочки,</w:t>
            </w:r>
            <w:r w:rsidRPr="00FF3382">
              <w:rPr>
                <w:rFonts w:ascii="Times New Roman" w:eastAsia="Times New Roman" w:hAnsi="Times New Roman" w:cs="Times New Roman"/>
                <w:color w:val="000000"/>
                <w:sz w:val="28"/>
                <w:szCs w:val="28"/>
                <w:lang w:eastAsia="ru-RU"/>
              </w:rPr>
              <w:br/>
              <w:t>цветные карандаши, демонстрационный лист и</w:t>
            </w:r>
            <w:r w:rsidRPr="00FF3382">
              <w:rPr>
                <w:rFonts w:ascii="Times New Roman" w:eastAsia="Times New Roman" w:hAnsi="Times New Roman" w:cs="Times New Roman"/>
                <w:color w:val="000000"/>
                <w:sz w:val="28"/>
                <w:szCs w:val="28"/>
                <w:lang w:eastAsia="ru-RU"/>
              </w:rPr>
              <w:br/>
              <w:t>раздаточный лист №12</w:t>
            </w:r>
          </w:p>
        </w:tc>
      </w:tr>
      <w:tr w:rsidR="008E2CD4" w:rsidRPr="00FF3382" w:rsidTr="00FF3382">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8</w:t>
            </w:r>
          </w:p>
        </w:tc>
        <w:tc>
          <w:tcPr>
            <w:tcW w:w="4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Штриховка наклонными линиями</w:t>
            </w:r>
          </w:p>
          <w:p w:rsidR="008E2CD4" w:rsidRPr="00FF3382" w:rsidRDefault="008E2CD4" w:rsidP="008E2CD4">
            <w:pPr>
              <w:spacing w:after="0" w:line="240" w:lineRule="auto"/>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(Учимся штриховать</w:t>
            </w:r>
            <w:r w:rsidRPr="00FF3382">
              <w:rPr>
                <w:rFonts w:ascii="Times New Roman" w:eastAsia="Times New Roman" w:hAnsi="Times New Roman" w:cs="Times New Roman"/>
                <w:color w:val="000000"/>
                <w:sz w:val="28"/>
                <w:szCs w:val="28"/>
                <w:lang w:eastAsia="ru-RU"/>
              </w:rPr>
              <w:br/>
              <w:t>)</w:t>
            </w:r>
          </w:p>
          <w:p w:rsidR="008E2CD4" w:rsidRPr="00FF3382" w:rsidRDefault="008E2CD4" w:rsidP="008E2CD4">
            <w:pPr>
              <w:spacing w:after="0" w:line="0" w:lineRule="atLeast"/>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Учить рисовать  наклонные  линии, постепенно заштриховывая ими геометрическую фигуру. Развивать зрительно-моторную  координацию, умение соблюдать направление линии.</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Мячи резиновые маленькие по 2 на каждого ребенка, карандаши,демонстрационный лист и раздаточный лист №13</w:t>
            </w:r>
          </w:p>
        </w:tc>
      </w:tr>
    </w:tbl>
    <w:p w:rsidR="008E2CD4" w:rsidRPr="00FF3382" w:rsidRDefault="008E2CD4" w:rsidP="008E2CD4">
      <w:pPr>
        <w:spacing w:after="0" w:line="240" w:lineRule="auto"/>
        <w:rPr>
          <w:rFonts w:ascii="Times New Roman" w:eastAsia="Times New Roman" w:hAnsi="Times New Roman" w:cs="Times New Roman"/>
          <w:vanish/>
          <w:sz w:val="28"/>
          <w:szCs w:val="28"/>
          <w:lang w:eastAsia="ru-RU"/>
        </w:rPr>
      </w:pPr>
      <w:bookmarkStart w:id="4" w:name="d6aa3de5c71ecf0f13381aa677583abc3e60600a"/>
      <w:bookmarkStart w:id="5" w:name="2"/>
      <w:bookmarkEnd w:id="4"/>
      <w:bookmarkEnd w:id="5"/>
    </w:p>
    <w:tbl>
      <w:tblPr>
        <w:tblW w:w="11075" w:type="dxa"/>
        <w:shd w:val="clear" w:color="auto" w:fill="FFFFFF"/>
        <w:tblCellMar>
          <w:left w:w="0" w:type="dxa"/>
          <w:right w:w="0" w:type="dxa"/>
        </w:tblCellMar>
        <w:tblLook w:val="04A0"/>
      </w:tblPr>
      <w:tblGrid>
        <w:gridCol w:w="1452"/>
        <w:gridCol w:w="4326"/>
        <w:gridCol w:w="993"/>
        <w:gridCol w:w="4304"/>
      </w:tblGrid>
      <w:tr w:rsidR="008E2CD4" w:rsidRPr="00FF3382" w:rsidTr="00FF3382">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jc w:val="center"/>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Декабрь</w:t>
            </w:r>
          </w:p>
        </w:tc>
        <w:tc>
          <w:tcPr>
            <w:tcW w:w="4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c>
          <w:tcPr>
            <w:tcW w:w="4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r>
      <w:tr w:rsidR="008E2CD4" w:rsidRPr="00FF3382" w:rsidTr="00FF3382">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lastRenderedPageBreak/>
              <w:t>№ п/п</w:t>
            </w:r>
          </w:p>
        </w:tc>
        <w:tc>
          <w:tcPr>
            <w:tcW w:w="4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ind w:right="-142"/>
              <w:jc w:val="center"/>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Тема, цели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ind w:right="-142"/>
              <w:jc w:val="center"/>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Кол-во часов</w:t>
            </w:r>
          </w:p>
        </w:tc>
        <w:tc>
          <w:tcPr>
            <w:tcW w:w="4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ind w:right="-142"/>
              <w:jc w:val="center"/>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Используемый материал для работы</w:t>
            </w:r>
          </w:p>
        </w:tc>
      </w:tr>
      <w:tr w:rsidR="008E2CD4" w:rsidRPr="00FF3382" w:rsidTr="00FF3382">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 Рисование  по точкам</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  (Учимся рисовать по точкам)</w:t>
            </w:r>
          </w:p>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Учить детей обводить рисунок по точкам, не отрывая карандаш от  бумаги, развивать   пространственное  видение, заштриховывать рисунок аккуратно  в пределах контура рисунка.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Карандаши неотточенные по 2 на каждого ребёнка, фасоль, горох, тарелочки по 3 штуки, цветные карандаши, раздаточный лист №14</w:t>
            </w:r>
          </w:p>
        </w:tc>
      </w:tr>
      <w:tr w:rsidR="008E2CD4" w:rsidRPr="00FF3382" w:rsidTr="00FF3382">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2</w:t>
            </w:r>
          </w:p>
        </w:tc>
        <w:tc>
          <w:tcPr>
            <w:tcW w:w="4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Волнистая линия</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(Волны большие, волны маленькие)</w:t>
            </w:r>
          </w:p>
          <w:p w:rsidR="008E2CD4" w:rsidRPr="00FF3382" w:rsidRDefault="008E2CD4" w:rsidP="008E2CD4">
            <w:pPr>
              <w:spacing w:after="0" w:line="240" w:lineRule="auto"/>
              <w:ind w:left="10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Учить рисовать волнистую линию, слева на право.</w:t>
            </w:r>
          </w:p>
          <w:p w:rsidR="008E2CD4" w:rsidRPr="00FF3382" w:rsidRDefault="008E2CD4" w:rsidP="008E2CD4">
            <w:pPr>
              <w:spacing w:after="0" w:line="0" w:lineRule="atLeast"/>
              <w:ind w:left="10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Закрепить умение регулировать нажим на карандаш, продолжать формировать зрительно-моторную координацию.</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2</w:t>
            </w:r>
          </w:p>
        </w:tc>
        <w:tc>
          <w:tcPr>
            <w:tcW w:w="4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Фасоль, мелкие камешки, тарелочки, тонкий шнурок, цветные карандаши, демонстрационные лист, раздаточный лист №15.</w:t>
            </w:r>
          </w:p>
        </w:tc>
      </w:tr>
      <w:tr w:rsidR="008E2CD4" w:rsidRPr="00FF3382" w:rsidTr="00FF3382">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3</w:t>
            </w:r>
          </w:p>
        </w:tc>
        <w:tc>
          <w:tcPr>
            <w:tcW w:w="4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Волнистая линия</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(Волны большие, волны маленькие)</w:t>
            </w:r>
          </w:p>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Закрепить умение рисовать волнистые линии, закрашивать рисунок в пределах контура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c>
          <w:tcPr>
            <w:tcW w:w="4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ind w:left="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Фасоль, мелкие камешки, тарелочки, тонкий шнурок, цветные карандаши, демонстрационный лист №15</w:t>
            </w:r>
          </w:p>
        </w:tc>
      </w:tr>
      <w:tr w:rsidR="008E2CD4" w:rsidRPr="00FF3382" w:rsidTr="00FF3382">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4</w:t>
            </w:r>
          </w:p>
        </w:tc>
        <w:tc>
          <w:tcPr>
            <w:tcW w:w="4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Вырезание ножницами</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(Резные снежинки)</w:t>
            </w:r>
          </w:p>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Формировать умение вырезать по заданнымлиниям, развивать зрительно-моторную • координацию, двигательную активность пальцев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ind w:left="1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Белый лист, ножницы, карандаш простой, счетные палочки, демонстрационный материал</w:t>
            </w:r>
          </w:p>
        </w:tc>
      </w:tr>
      <w:tr w:rsidR="008E2CD4" w:rsidRPr="00FF3382" w:rsidTr="00FF3382">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5</w:t>
            </w:r>
          </w:p>
        </w:tc>
        <w:tc>
          <w:tcPr>
            <w:tcW w:w="4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Линии в различных направлениях</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(Елочка - зеленая иголочка)</w:t>
            </w:r>
          </w:p>
          <w:p w:rsidR="008E2CD4" w:rsidRPr="00FF3382" w:rsidRDefault="008E2CD4" w:rsidP="008E2CD4">
            <w:pPr>
              <w:spacing w:after="0" w:line="240" w:lineRule="auto"/>
              <w:ind w:left="2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Развивать воображение зрительно-моторнуюкоординацию, чувство пространства, умение</w:t>
            </w:r>
          </w:p>
          <w:p w:rsidR="008E2CD4" w:rsidRPr="00FF3382" w:rsidRDefault="008E2CD4" w:rsidP="008E2CD4">
            <w:pPr>
              <w:spacing w:after="0" w:line="0" w:lineRule="atLeast"/>
              <w:ind w:right="1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соблюдать направление линии.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Счетные палочки, цветные карандаши, демонстрационный и раздаточный листы №16</w:t>
            </w:r>
          </w:p>
          <w:p w:rsidR="008E2CD4" w:rsidRPr="00FF3382" w:rsidRDefault="008E2CD4" w:rsidP="008E2CD4">
            <w:pPr>
              <w:spacing w:after="0" w:line="0" w:lineRule="atLeast"/>
              <w:ind w:left="14" w:right="46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Цветная и белая бумага, ножницы, клей</w:t>
            </w:r>
          </w:p>
        </w:tc>
      </w:tr>
      <w:tr w:rsidR="008E2CD4" w:rsidRPr="00FF3382" w:rsidTr="00FF3382">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6</w:t>
            </w:r>
          </w:p>
        </w:tc>
        <w:tc>
          <w:tcPr>
            <w:tcW w:w="4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Вырезание ножницами</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(Волшебные ладошки (елка))</w:t>
            </w:r>
          </w:p>
          <w:p w:rsidR="008E2CD4" w:rsidRPr="00FF3382" w:rsidRDefault="008E2CD4" w:rsidP="008E2CD4">
            <w:pPr>
              <w:spacing w:after="0" w:line="0" w:lineRule="atLeast"/>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 xml:space="preserve">Учить детей вырезать по сложной линии контура собственной </w:t>
            </w:r>
            <w:r w:rsidRPr="00FF3382">
              <w:rPr>
                <w:rFonts w:ascii="Times New Roman" w:eastAsia="Times New Roman" w:hAnsi="Times New Roman" w:cs="Times New Roman"/>
                <w:color w:val="000000"/>
                <w:sz w:val="28"/>
                <w:szCs w:val="28"/>
                <w:lang w:eastAsia="ru-RU"/>
              </w:rPr>
              <w:lastRenderedPageBreak/>
              <w:t>ладони. Развивать глазомер, двигательную активность пальцев рук.</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lastRenderedPageBreak/>
              <w:t>1</w:t>
            </w:r>
          </w:p>
        </w:tc>
        <w:tc>
          <w:tcPr>
            <w:tcW w:w="4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Плотная бумага (по размеру открытки), цветная бумага, краски, кисти, ножницы, клей</w:t>
            </w:r>
          </w:p>
        </w:tc>
      </w:tr>
      <w:tr w:rsidR="008E2CD4" w:rsidRPr="00FF3382" w:rsidTr="00FF3382">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lastRenderedPageBreak/>
              <w:t>7</w:t>
            </w:r>
          </w:p>
        </w:tc>
        <w:tc>
          <w:tcPr>
            <w:tcW w:w="4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Рисование и вырезание</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(Приглашение на праздник)</w:t>
            </w:r>
          </w:p>
          <w:p w:rsidR="008E2CD4" w:rsidRPr="00FF3382" w:rsidRDefault="008E2CD4" w:rsidP="008E2CD4">
            <w:pPr>
              <w:spacing w:after="0" w:line="240" w:lineRule="auto"/>
              <w:ind w:left="86"/>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Воспитывать у детей положительное отношение к окружающим, желание пригласить их на праздник елки, самостоятельно использовать умение,</w:t>
            </w:r>
          </w:p>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полученное в рисование и аппликации. Продолжать развивать зрительно-моторную координацию</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Цветные карандаши, краски, альбомный лист,демонстрационные листы</w:t>
            </w:r>
          </w:p>
        </w:tc>
      </w:tr>
      <w:tr w:rsidR="008E2CD4" w:rsidRPr="00FF3382" w:rsidTr="00FF3382">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8</w:t>
            </w:r>
          </w:p>
        </w:tc>
        <w:tc>
          <w:tcPr>
            <w:tcW w:w="4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right="9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Рисование</w:t>
            </w:r>
          </w:p>
          <w:p w:rsidR="008E2CD4" w:rsidRPr="00FF3382" w:rsidRDefault="008E2CD4" w:rsidP="008E2CD4">
            <w:pPr>
              <w:spacing w:after="0" w:line="240" w:lineRule="auto"/>
              <w:ind w:right="9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(Ах, ты зимушка-зима)</w:t>
            </w:r>
          </w:p>
          <w:p w:rsidR="008E2CD4" w:rsidRPr="00FF3382" w:rsidRDefault="008E2CD4" w:rsidP="008E2CD4">
            <w:pPr>
              <w:spacing w:after="0" w:line="240" w:lineRule="auto"/>
              <w:ind w:right="8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Учить детей самостоятельно выбирать содержание рисунка, располагать предметы, передавать не сложный сюжет, аккуратно закрашивать, используя приемы</w:t>
            </w:r>
          </w:p>
          <w:p w:rsidR="008E2CD4" w:rsidRPr="00FF3382" w:rsidRDefault="008E2CD4" w:rsidP="008E2CD4">
            <w:pPr>
              <w:spacing w:after="0" w:line="0" w:lineRule="atLeast"/>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штриховки сверху вниз, слева на право.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Карандаши, фломастеры, альбомный лист, демонстрационный лист</w:t>
            </w:r>
          </w:p>
        </w:tc>
      </w:tr>
    </w:tbl>
    <w:p w:rsidR="008E2CD4" w:rsidRPr="00FF3382" w:rsidRDefault="008E2CD4" w:rsidP="008E2CD4">
      <w:pPr>
        <w:spacing w:after="0" w:line="240" w:lineRule="auto"/>
        <w:rPr>
          <w:rFonts w:ascii="Times New Roman" w:eastAsia="Times New Roman" w:hAnsi="Times New Roman" w:cs="Times New Roman"/>
          <w:vanish/>
          <w:sz w:val="28"/>
          <w:szCs w:val="28"/>
          <w:lang w:eastAsia="ru-RU"/>
        </w:rPr>
      </w:pPr>
      <w:bookmarkStart w:id="6" w:name="1da633e08fa11aae20c3c8155427f10630fd0f2d"/>
      <w:bookmarkStart w:id="7" w:name="3"/>
      <w:bookmarkEnd w:id="6"/>
      <w:bookmarkEnd w:id="7"/>
    </w:p>
    <w:tbl>
      <w:tblPr>
        <w:tblW w:w="11118" w:type="dxa"/>
        <w:shd w:val="clear" w:color="auto" w:fill="FFFFFF"/>
        <w:tblCellMar>
          <w:left w:w="0" w:type="dxa"/>
          <w:right w:w="0" w:type="dxa"/>
        </w:tblCellMar>
        <w:tblLook w:val="04A0"/>
      </w:tblPr>
      <w:tblGrid>
        <w:gridCol w:w="1347"/>
        <w:gridCol w:w="4431"/>
        <w:gridCol w:w="993"/>
        <w:gridCol w:w="4347"/>
      </w:tblGrid>
      <w:tr w:rsidR="008E2CD4" w:rsidRPr="00FF3382" w:rsidTr="00FF3382">
        <w:tc>
          <w:tcPr>
            <w:tcW w:w="1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jc w:val="center"/>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Январь</w:t>
            </w:r>
          </w:p>
        </w:tc>
        <w:tc>
          <w:tcPr>
            <w:tcW w:w="4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r>
      <w:tr w:rsidR="008E2CD4" w:rsidRPr="00FF3382" w:rsidTr="00FF3382">
        <w:tc>
          <w:tcPr>
            <w:tcW w:w="1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 п/п</w:t>
            </w:r>
          </w:p>
        </w:tc>
        <w:tc>
          <w:tcPr>
            <w:tcW w:w="4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Тема, цели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Кол-во часов</w:t>
            </w:r>
          </w:p>
        </w:tc>
        <w:tc>
          <w:tcPr>
            <w:tcW w:w="4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Используемый материал для работы</w:t>
            </w:r>
          </w:p>
        </w:tc>
      </w:tr>
      <w:tr w:rsidR="008E2CD4" w:rsidRPr="00FF3382" w:rsidTr="00FF3382">
        <w:tc>
          <w:tcPr>
            <w:tcW w:w="1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firstLine="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Лепка</w:t>
            </w:r>
          </w:p>
          <w:p w:rsidR="008E2CD4" w:rsidRPr="00FF3382" w:rsidRDefault="008E2CD4" w:rsidP="008E2CD4">
            <w:pPr>
              <w:spacing w:after="0" w:line="240" w:lineRule="auto"/>
              <w:ind w:firstLine="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(Кто приходил к нам на праздник)</w:t>
            </w:r>
          </w:p>
          <w:p w:rsidR="008E2CD4" w:rsidRPr="00FF3382" w:rsidRDefault="008E2CD4" w:rsidP="008E2CD4">
            <w:pPr>
              <w:spacing w:after="0" w:line="0" w:lineRule="atLeast"/>
              <w:ind w:right="244" w:firstLine="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Вызвать у детей эмоциональный отклик от</w:t>
            </w:r>
            <w:r w:rsidRPr="00FF3382">
              <w:rPr>
                <w:rFonts w:ascii="Times New Roman" w:eastAsia="Times New Roman" w:hAnsi="Times New Roman" w:cs="Times New Roman"/>
                <w:color w:val="000000"/>
                <w:sz w:val="28"/>
                <w:szCs w:val="28"/>
                <w:lang w:eastAsia="ru-RU"/>
              </w:rPr>
              <w:br/>
              <w:t>прошедшего праздника, развивать у детей</w:t>
            </w:r>
            <w:r w:rsidRPr="00FF3382">
              <w:rPr>
                <w:rFonts w:ascii="Times New Roman" w:eastAsia="Times New Roman" w:hAnsi="Times New Roman" w:cs="Times New Roman"/>
                <w:color w:val="000000"/>
                <w:sz w:val="28"/>
                <w:szCs w:val="28"/>
                <w:lang w:eastAsia="ru-RU"/>
              </w:rPr>
              <w:br/>
              <w:t>воображение умением передавать в лепке</w:t>
            </w:r>
            <w:r w:rsidRPr="00FF3382">
              <w:rPr>
                <w:rFonts w:ascii="Times New Roman" w:eastAsia="Times New Roman" w:hAnsi="Times New Roman" w:cs="Times New Roman"/>
                <w:color w:val="000000"/>
                <w:sz w:val="28"/>
                <w:szCs w:val="28"/>
                <w:lang w:eastAsia="ru-RU"/>
              </w:rPr>
              <w:br/>
              <w:t>характерные фигурки персонажей: зверей, сказочных героев.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ind w:left="2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Пластилин</w:t>
            </w:r>
          </w:p>
        </w:tc>
      </w:tr>
      <w:tr w:rsidR="008E2CD4" w:rsidRPr="00FF3382" w:rsidTr="00FF3382">
        <w:tc>
          <w:tcPr>
            <w:tcW w:w="1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2</w:t>
            </w:r>
          </w:p>
        </w:tc>
        <w:tc>
          <w:tcPr>
            <w:tcW w:w="4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Линии разных направлений</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(Мороз рисует узоры на стекле)</w:t>
            </w:r>
          </w:p>
          <w:p w:rsidR="008E2CD4" w:rsidRPr="00FF3382" w:rsidRDefault="008E2CD4" w:rsidP="008E2CD4">
            <w:pPr>
              <w:spacing w:after="0" w:line="240" w:lineRule="auto"/>
              <w:ind w:left="2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 xml:space="preserve">Развивать воображение, </w:t>
            </w:r>
            <w:r w:rsidRPr="00FF3382">
              <w:rPr>
                <w:rFonts w:ascii="Times New Roman" w:eastAsia="Times New Roman" w:hAnsi="Times New Roman" w:cs="Times New Roman"/>
                <w:color w:val="000000"/>
                <w:sz w:val="28"/>
                <w:szCs w:val="28"/>
                <w:lang w:eastAsia="ru-RU"/>
              </w:rPr>
              <w:lastRenderedPageBreak/>
              <w:t>зрительно-моторную</w:t>
            </w:r>
          </w:p>
          <w:p w:rsidR="008E2CD4" w:rsidRPr="00FF3382" w:rsidRDefault="008E2CD4" w:rsidP="008E2CD4">
            <w:pPr>
              <w:spacing w:after="0" w:line="240" w:lineRule="auto"/>
              <w:ind w:left="1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координацию, чувство пространства, умение</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соблюдать на листе бумаги направление линий.</w:t>
            </w:r>
          </w:p>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lastRenderedPageBreak/>
              <w:t>1</w:t>
            </w:r>
          </w:p>
        </w:tc>
        <w:tc>
          <w:tcPr>
            <w:tcW w:w="4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 xml:space="preserve">Клубочки ниток 1 шт. на каждого, цветные карандаши, демонстрационный и </w:t>
            </w:r>
            <w:r w:rsidRPr="00FF3382">
              <w:rPr>
                <w:rFonts w:ascii="Times New Roman" w:eastAsia="Times New Roman" w:hAnsi="Times New Roman" w:cs="Times New Roman"/>
                <w:color w:val="000000"/>
                <w:sz w:val="28"/>
                <w:szCs w:val="28"/>
                <w:lang w:eastAsia="ru-RU"/>
              </w:rPr>
              <w:lastRenderedPageBreak/>
              <w:t>раздаточный материал №19</w:t>
            </w:r>
          </w:p>
        </w:tc>
      </w:tr>
      <w:tr w:rsidR="008E2CD4" w:rsidRPr="00FF3382" w:rsidTr="00FF3382">
        <w:tc>
          <w:tcPr>
            <w:tcW w:w="1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lastRenderedPageBreak/>
              <w:t>3</w:t>
            </w:r>
          </w:p>
        </w:tc>
        <w:tc>
          <w:tcPr>
            <w:tcW w:w="4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right="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Линии разных видов: горизонтальные, вертикальные, волнистые, пунктирные</w:t>
            </w:r>
          </w:p>
          <w:p w:rsidR="008E2CD4" w:rsidRPr="00FF3382" w:rsidRDefault="008E2CD4" w:rsidP="008E2CD4">
            <w:pPr>
              <w:spacing w:after="0" w:line="240" w:lineRule="auto"/>
              <w:ind w:right="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(Украсим рукавички)</w:t>
            </w:r>
          </w:p>
          <w:p w:rsidR="008E2CD4" w:rsidRPr="00FF3382" w:rsidRDefault="008E2CD4" w:rsidP="008E2CD4">
            <w:pPr>
              <w:spacing w:after="0" w:line="240" w:lineRule="auto"/>
              <w:ind w:left="2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Закрепить умение проводить линии разных видов:</w:t>
            </w:r>
          </w:p>
          <w:p w:rsidR="008E2CD4" w:rsidRPr="00FF3382" w:rsidRDefault="008E2CD4" w:rsidP="008E2CD4">
            <w:pPr>
              <w:spacing w:after="0" w:line="240" w:lineRule="auto"/>
              <w:ind w:left="2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вертикальные, горизонтальные, волнистые,</w:t>
            </w:r>
          </w:p>
          <w:p w:rsidR="008E2CD4" w:rsidRPr="00FF3382" w:rsidRDefault="008E2CD4" w:rsidP="008E2CD4">
            <w:pPr>
              <w:spacing w:after="0" w:line="240" w:lineRule="auto"/>
              <w:ind w:left="28"/>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пунктирные. Развивать зрительно-моторную</w:t>
            </w:r>
          </w:p>
          <w:p w:rsidR="008E2CD4" w:rsidRPr="00FF3382" w:rsidRDefault="008E2CD4" w:rsidP="008E2CD4">
            <w:pPr>
              <w:spacing w:after="0" w:line="0" w:lineRule="atLeast"/>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координацию</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ind w:left="1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Лист фольги, 1 шт. на каждого, цветные карандаши, демонстрационный и раздаточный материал №18</w:t>
            </w:r>
          </w:p>
        </w:tc>
      </w:tr>
      <w:tr w:rsidR="008E2CD4" w:rsidRPr="00FF3382" w:rsidTr="00FF3382">
        <w:tc>
          <w:tcPr>
            <w:tcW w:w="1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4</w:t>
            </w:r>
          </w:p>
        </w:tc>
        <w:tc>
          <w:tcPr>
            <w:tcW w:w="4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left="2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Спираль</w:t>
            </w:r>
          </w:p>
          <w:p w:rsidR="008E2CD4" w:rsidRPr="00FF3382" w:rsidRDefault="008E2CD4" w:rsidP="008E2CD4">
            <w:pPr>
              <w:spacing w:after="0" w:line="240" w:lineRule="auto"/>
              <w:ind w:left="2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(Волшебный клубочек)</w:t>
            </w:r>
          </w:p>
          <w:p w:rsidR="008E2CD4" w:rsidRPr="00FF3382" w:rsidRDefault="008E2CD4" w:rsidP="008E2CD4">
            <w:pPr>
              <w:spacing w:after="0" w:line="240" w:lineRule="auto"/>
              <w:ind w:left="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Учить «разматывать» и «сматывать» клубочки по точкам в направление стрелок, формировать</w:t>
            </w:r>
          </w:p>
          <w:p w:rsidR="008E2CD4" w:rsidRPr="00FF3382" w:rsidRDefault="008E2CD4" w:rsidP="008E2CD4">
            <w:pPr>
              <w:spacing w:after="0" w:line="240" w:lineRule="auto"/>
              <w:ind w:left="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восприятия форм предмета, зрительно-двигательную координацию. Закрепить понятие правый, левый, верхний угол, нижний угол, верх,</w:t>
            </w:r>
          </w:p>
          <w:p w:rsidR="008E2CD4" w:rsidRPr="00FF3382" w:rsidRDefault="008E2CD4" w:rsidP="008E2CD4">
            <w:pPr>
              <w:spacing w:after="0" w:line="0" w:lineRule="atLeast"/>
              <w:ind w:left="34" w:right="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низ.</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2</w:t>
            </w:r>
          </w:p>
        </w:tc>
        <w:tc>
          <w:tcPr>
            <w:tcW w:w="4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ind w:left="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Клубочки ниток 1 шт. на каждого, цветные карандаши, демонстрационный и раздаточный материал №19</w:t>
            </w:r>
          </w:p>
        </w:tc>
      </w:tr>
      <w:tr w:rsidR="008E2CD4" w:rsidRPr="00FF3382" w:rsidTr="00FF3382">
        <w:tc>
          <w:tcPr>
            <w:tcW w:w="1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5</w:t>
            </w:r>
          </w:p>
        </w:tc>
        <w:tc>
          <w:tcPr>
            <w:tcW w:w="4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left="1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Спираль</w:t>
            </w:r>
          </w:p>
          <w:p w:rsidR="008E2CD4" w:rsidRPr="00FF3382" w:rsidRDefault="008E2CD4" w:rsidP="008E2CD4">
            <w:pPr>
              <w:spacing w:after="0" w:line="240" w:lineRule="auto"/>
              <w:ind w:left="1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(Волшебный клубочек)</w:t>
            </w:r>
          </w:p>
          <w:p w:rsidR="008E2CD4" w:rsidRPr="00FF3382" w:rsidRDefault="008E2CD4" w:rsidP="008E2CD4">
            <w:pPr>
              <w:spacing w:after="0" w:line="240" w:lineRule="auto"/>
              <w:ind w:left="1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Продолжать формировать умение самостоятельно</w:t>
            </w:r>
          </w:p>
          <w:p w:rsidR="008E2CD4" w:rsidRPr="00FF3382" w:rsidRDefault="008E2CD4" w:rsidP="008E2CD4">
            <w:pPr>
              <w:spacing w:after="0" w:line="240" w:lineRule="auto"/>
              <w:ind w:left="1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рисовать клубочки на свободном пространстве</w:t>
            </w:r>
          </w:p>
          <w:p w:rsidR="008E2CD4" w:rsidRPr="00FF3382" w:rsidRDefault="008E2CD4" w:rsidP="008E2CD4">
            <w:pPr>
              <w:spacing w:after="0" w:line="0" w:lineRule="atLeast"/>
              <w:ind w:right="1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листа.</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Клубочки ниток 1 шт. на каждого, цветные карандаши, демонстрационный и раздаточный материал №19</w:t>
            </w:r>
          </w:p>
        </w:tc>
      </w:tr>
      <w:tr w:rsidR="008E2CD4" w:rsidRPr="00FF3382" w:rsidTr="00FF3382">
        <w:tc>
          <w:tcPr>
            <w:tcW w:w="1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6</w:t>
            </w:r>
          </w:p>
        </w:tc>
        <w:tc>
          <w:tcPr>
            <w:tcW w:w="4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left="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Штриховка</w:t>
            </w:r>
          </w:p>
          <w:p w:rsidR="008E2CD4" w:rsidRPr="00FF3382" w:rsidRDefault="008E2CD4" w:rsidP="008E2CD4">
            <w:pPr>
              <w:spacing w:after="0" w:line="240" w:lineRule="auto"/>
              <w:ind w:left="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(Заштрихуй рисунок)</w:t>
            </w:r>
          </w:p>
          <w:p w:rsidR="008E2CD4" w:rsidRPr="00FF3382" w:rsidRDefault="008E2CD4" w:rsidP="008E2CD4">
            <w:pPr>
              <w:spacing w:after="0" w:line="0" w:lineRule="atLeast"/>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Продолжать формировать умение штриховать</w:t>
            </w:r>
            <w:r w:rsidRPr="00FF3382">
              <w:rPr>
                <w:rFonts w:ascii="Times New Roman" w:eastAsia="Times New Roman" w:hAnsi="Times New Roman" w:cs="Times New Roman"/>
                <w:color w:val="000000"/>
                <w:sz w:val="28"/>
                <w:szCs w:val="28"/>
                <w:lang w:eastAsia="ru-RU"/>
              </w:rPr>
              <w:br/>
              <w:t>только в заданном направление, не выходить за</w:t>
            </w:r>
            <w:r w:rsidRPr="00FF3382">
              <w:rPr>
                <w:rFonts w:ascii="Times New Roman" w:eastAsia="Times New Roman" w:hAnsi="Times New Roman" w:cs="Times New Roman"/>
                <w:color w:val="000000"/>
                <w:sz w:val="28"/>
                <w:szCs w:val="28"/>
                <w:lang w:eastAsia="ru-RU"/>
              </w:rPr>
              <w:br/>
              <w:t>контуры фигуры, соблюдать параллельность линей,</w:t>
            </w:r>
            <w:r w:rsidRPr="00FF3382">
              <w:rPr>
                <w:rFonts w:ascii="Times New Roman" w:eastAsia="Times New Roman" w:hAnsi="Times New Roman" w:cs="Times New Roman"/>
                <w:color w:val="000000"/>
                <w:sz w:val="28"/>
                <w:szCs w:val="28"/>
                <w:lang w:eastAsia="ru-RU"/>
              </w:rPr>
              <w:br/>
              <w:t>не сближать штрихи.</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Клубочки ниток 1 шт. на каждого, цветные карандаши, демонстрационный и раздаточный материал №19</w:t>
            </w:r>
          </w:p>
        </w:tc>
      </w:tr>
    </w:tbl>
    <w:p w:rsidR="008E2CD4" w:rsidRPr="00FF3382" w:rsidRDefault="008E2CD4" w:rsidP="008E2CD4">
      <w:pPr>
        <w:spacing w:after="0" w:line="240" w:lineRule="auto"/>
        <w:rPr>
          <w:rFonts w:ascii="Times New Roman" w:eastAsia="Times New Roman" w:hAnsi="Times New Roman" w:cs="Times New Roman"/>
          <w:vanish/>
          <w:sz w:val="28"/>
          <w:szCs w:val="28"/>
          <w:lang w:eastAsia="ru-RU"/>
        </w:rPr>
      </w:pPr>
      <w:bookmarkStart w:id="8" w:name="d2167a12b953a0c711c9f02bf5ae09ceb6e56826"/>
      <w:bookmarkStart w:id="9" w:name="4"/>
      <w:bookmarkEnd w:id="8"/>
      <w:bookmarkEnd w:id="9"/>
    </w:p>
    <w:tbl>
      <w:tblPr>
        <w:tblW w:w="11180" w:type="dxa"/>
        <w:shd w:val="clear" w:color="auto" w:fill="FFFFFF"/>
        <w:tblCellMar>
          <w:left w:w="0" w:type="dxa"/>
          <w:right w:w="0" w:type="dxa"/>
        </w:tblCellMar>
        <w:tblLook w:val="04A0"/>
      </w:tblPr>
      <w:tblGrid>
        <w:gridCol w:w="1384"/>
        <w:gridCol w:w="4394"/>
        <w:gridCol w:w="1120"/>
        <w:gridCol w:w="4282"/>
      </w:tblGrid>
      <w:tr w:rsidR="008E2CD4" w:rsidRPr="00FF3382" w:rsidTr="00FF3382">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jc w:val="center"/>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lastRenderedPageBreak/>
              <w:t>Февраль</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r>
      <w:tr w:rsidR="008E2CD4" w:rsidRPr="00FF3382" w:rsidTr="00FF3382">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 п/п</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Тема, цели</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Кол-во часов</w:t>
            </w: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Используемый материал для работы</w:t>
            </w:r>
          </w:p>
        </w:tc>
      </w:tr>
      <w:tr w:rsidR="008E2CD4" w:rsidRPr="00FF3382" w:rsidTr="00FF3382">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left="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Обрывание бумаги</w:t>
            </w:r>
          </w:p>
          <w:p w:rsidR="008E2CD4" w:rsidRPr="00FF3382" w:rsidRDefault="008E2CD4" w:rsidP="008E2CD4">
            <w:pPr>
              <w:spacing w:after="0" w:line="240" w:lineRule="auto"/>
              <w:ind w:left="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(Снеговик</w:t>
            </w:r>
            <w:r w:rsidRPr="00FF3382">
              <w:rPr>
                <w:rFonts w:ascii="Times New Roman" w:eastAsia="Times New Roman" w:hAnsi="Times New Roman" w:cs="Times New Roman"/>
                <w:color w:val="000000"/>
                <w:sz w:val="28"/>
                <w:szCs w:val="28"/>
                <w:lang w:eastAsia="ru-RU"/>
              </w:rPr>
              <w:t>. </w:t>
            </w:r>
            <w:r w:rsidRPr="00FF3382">
              <w:rPr>
                <w:rFonts w:ascii="Times New Roman" w:eastAsia="Times New Roman" w:hAnsi="Times New Roman" w:cs="Times New Roman"/>
                <w:b/>
                <w:bCs/>
                <w:color w:val="000000"/>
                <w:sz w:val="28"/>
                <w:szCs w:val="28"/>
                <w:lang w:eastAsia="ru-RU"/>
              </w:rPr>
              <w:t>Аппликация)</w:t>
            </w:r>
          </w:p>
          <w:p w:rsidR="008E2CD4" w:rsidRPr="00FF3382" w:rsidRDefault="008E2CD4" w:rsidP="008E2CD4">
            <w:pPr>
              <w:spacing w:after="0" w:line="0" w:lineRule="atLeast"/>
              <w:ind w:left="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Развивать умение выполнять аппликацию способом</w:t>
            </w:r>
            <w:r w:rsidRPr="00FF3382">
              <w:rPr>
                <w:rFonts w:ascii="Times New Roman" w:eastAsia="Times New Roman" w:hAnsi="Times New Roman" w:cs="Times New Roman"/>
                <w:color w:val="000000"/>
                <w:sz w:val="28"/>
                <w:szCs w:val="28"/>
                <w:lang w:eastAsia="ru-RU"/>
              </w:rPr>
              <w:br/>
              <w:t>обрывания, аккуратно наклевать элементы аппликации.. Развивать мелкую моторику рук.</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left="28"/>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Цветной картон, белые листы,</w:t>
            </w:r>
          </w:p>
          <w:p w:rsidR="008E2CD4" w:rsidRPr="00FF3382" w:rsidRDefault="008E2CD4" w:rsidP="008E2CD4">
            <w:pPr>
              <w:spacing w:after="0" w:line="240" w:lineRule="auto"/>
              <w:ind w:left="2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клей, ножницы, карандаши,</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демонстрационный материал</w:t>
            </w:r>
          </w:p>
          <w:p w:rsidR="008E2CD4" w:rsidRPr="00FF3382" w:rsidRDefault="008E2CD4" w:rsidP="008E2CD4">
            <w:pPr>
              <w:spacing w:after="0" w:line="0" w:lineRule="atLeast"/>
              <w:ind w:left="38"/>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№21</w:t>
            </w:r>
          </w:p>
        </w:tc>
      </w:tr>
      <w:tr w:rsidR="008E2CD4" w:rsidRPr="00FF3382" w:rsidTr="00FF3382">
        <w:trPr>
          <w:trHeight w:val="172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left="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Рисование полукругов</w:t>
            </w:r>
          </w:p>
          <w:p w:rsidR="008E2CD4" w:rsidRPr="00FF3382" w:rsidRDefault="008E2CD4" w:rsidP="008E2CD4">
            <w:pPr>
              <w:spacing w:after="0" w:line="240" w:lineRule="auto"/>
              <w:ind w:left="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(Цветы на лугу)</w:t>
            </w:r>
          </w:p>
          <w:p w:rsidR="008E2CD4" w:rsidRPr="00FF3382" w:rsidRDefault="008E2CD4" w:rsidP="008E2CD4">
            <w:pPr>
              <w:spacing w:after="0" w:line="240" w:lineRule="auto"/>
              <w:ind w:left="34" w:firstLine="7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Учить детей на листочках в клетку рисовать узор из полукругов по образцу, а затем его раскрашивать, не заходя за контур. Формировать умение анализировать  и воспроизводить образец.</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2</w:t>
            </w: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Горох, фасоль, листок в клетку,</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цветные карандаши, демонстрационный лист №22</w:t>
            </w:r>
          </w:p>
        </w:tc>
      </w:tr>
      <w:tr w:rsidR="008E2CD4" w:rsidRPr="00FF3382" w:rsidTr="00FF3382">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left="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Рисование полукругов</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(Цветы на лугу)</w:t>
            </w:r>
          </w:p>
          <w:p w:rsidR="008E2CD4" w:rsidRPr="00FF3382" w:rsidRDefault="008E2CD4" w:rsidP="008E2CD4">
            <w:pPr>
              <w:spacing w:after="0" w:line="0" w:lineRule="atLeast"/>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Продолжать учить детей рисовать лепестки цветов полукруглой формы. Вначале по образцу, а затем самостоятельно. Развивать воображение, умение ориентироваться в пространстве</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Мячи резиновые маленькие, на</w:t>
            </w:r>
          </w:p>
          <w:p w:rsidR="008E2CD4" w:rsidRPr="00FF3382" w:rsidRDefault="008E2CD4" w:rsidP="008E2CD4">
            <w:pPr>
              <w:spacing w:after="0" w:line="240" w:lineRule="auto"/>
              <w:ind w:left="1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каждого по 2 шт., цветные</w:t>
            </w:r>
          </w:p>
          <w:p w:rsidR="008E2CD4" w:rsidRPr="00FF3382" w:rsidRDefault="008E2CD4" w:rsidP="008E2CD4">
            <w:pPr>
              <w:spacing w:after="0" w:line="240" w:lineRule="auto"/>
              <w:ind w:left="1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карандаши, демонстрационный и</w:t>
            </w:r>
          </w:p>
          <w:p w:rsidR="008E2CD4" w:rsidRPr="00FF3382" w:rsidRDefault="008E2CD4" w:rsidP="008E2CD4">
            <w:pPr>
              <w:spacing w:after="0" w:line="0" w:lineRule="atLeast"/>
              <w:ind w:left="1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раздаточный материал №23</w:t>
            </w:r>
          </w:p>
        </w:tc>
      </w:tr>
      <w:tr w:rsidR="008E2CD4" w:rsidRPr="00FF3382" w:rsidTr="00FF3382">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Рисование круглой формы</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(Угощение для друзей)</w:t>
            </w:r>
          </w:p>
          <w:p w:rsidR="008E2CD4" w:rsidRPr="00FF3382" w:rsidRDefault="008E2CD4" w:rsidP="008E2CD4">
            <w:pPr>
              <w:spacing w:after="0" w:line="0" w:lineRule="atLeast"/>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Учить рисовать предметы круглой формы, формировать умение различать форму, величину предмета</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left="106"/>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Мячи резиновые маленькие, на</w:t>
            </w:r>
          </w:p>
          <w:p w:rsidR="008E2CD4" w:rsidRPr="00FF3382" w:rsidRDefault="008E2CD4" w:rsidP="008E2CD4">
            <w:pPr>
              <w:spacing w:after="0" w:line="240" w:lineRule="auto"/>
              <w:ind w:left="1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каждого по 2 шт., цветные</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карандаши, демонстрационный и</w:t>
            </w:r>
          </w:p>
          <w:p w:rsidR="008E2CD4" w:rsidRPr="00FF3382" w:rsidRDefault="008E2CD4" w:rsidP="008E2CD4">
            <w:pPr>
              <w:spacing w:after="0" w:line="0" w:lineRule="atLeast"/>
              <w:ind w:left="2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раздаточный материал №24</w:t>
            </w:r>
          </w:p>
        </w:tc>
      </w:tr>
      <w:tr w:rsidR="008E2CD4" w:rsidRPr="00FF3382" w:rsidTr="00FF3382">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Рисование круглой формы</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(Угощение на тарелочках)</w:t>
            </w:r>
          </w:p>
          <w:p w:rsidR="008E2CD4" w:rsidRPr="00FF3382" w:rsidRDefault="008E2CD4" w:rsidP="008E2CD4">
            <w:pPr>
              <w:spacing w:after="0" w:line="240" w:lineRule="auto"/>
              <w:ind w:left="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Продолжать учить рисовать предметы круглой формы</w:t>
            </w:r>
          </w:p>
          <w:p w:rsidR="008E2CD4" w:rsidRPr="00FF3382" w:rsidRDefault="008E2CD4" w:rsidP="008E2CD4">
            <w:pPr>
              <w:spacing w:after="0" w:line="0" w:lineRule="atLeast"/>
              <w:ind w:left="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(тарелочки). Самостоятельно дорисовывать «тарелочки» вокруг угощения</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left="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Фасоль, тарелочки, цветные</w:t>
            </w:r>
          </w:p>
          <w:p w:rsidR="008E2CD4" w:rsidRPr="00FF3382" w:rsidRDefault="008E2CD4" w:rsidP="008E2CD4">
            <w:pPr>
              <w:spacing w:after="0" w:line="240" w:lineRule="auto"/>
              <w:ind w:left="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карандаши, демонстрационный и</w:t>
            </w:r>
          </w:p>
          <w:p w:rsidR="008E2CD4" w:rsidRPr="00FF3382" w:rsidRDefault="008E2CD4" w:rsidP="008E2CD4">
            <w:pPr>
              <w:spacing w:after="0" w:line="0" w:lineRule="atLeast"/>
              <w:ind w:left="1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раздаточный материал №25</w:t>
            </w:r>
          </w:p>
        </w:tc>
      </w:tr>
      <w:tr w:rsidR="008E2CD4" w:rsidRPr="00FF3382" w:rsidTr="00FF3382">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Рисование круглой формы</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(Рисуем веселого снеговика)</w:t>
            </w:r>
          </w:p>
          <w:p w:rsidR="008E2CD4" w:rsidRPr="00FF3382" w:rsidRDefault="008E2CD4" w:rsidP="008E2CD4">
            <w:pPr>
              <w:spacing w:after="0" w:line="240" w:lineRule="auto"/>
              <w:ind w:left="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Закрепить умение рисовать предметы круглой формы,</w:t>
            </w:r>
          </w:p>
          <w:p w:rsidR="008E2CD4" w:rsidRPr="00FF3382" w:rsidRDefault="008E2CD4" w:rsidP="008E2CD4">
            <w:pPr>
              <w:spacing w:after="0" w:line="240" w:lineRule="auto"/>
              <w:ind w:left="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lastRenderedPageBreak/>
              <w:t>продолжать формировать зрительно-моторную координацию, умение ориентироваться в пространстве</w:t>
            </w:r>
          </w:p>
          <w:p w:rsidR="008E2CD4" w:rsidRPr="00FF3382" w:rsidRDefault="008E2CD4" w:rsidP="008E2CD4">
            <w:pPr>
              <w:spacing w:after="0" w:line="0" w:lineRule="atLeast"/>
              <w:ind w:left="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листа.</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lastRenderedPageBreak/>
              <w:t>1</w:t>
            </w: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left="1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Горох, фасоль, цветные</w:t>
            </w:r>
          </w:p>
          <w:p w:rsidR="008E2CD4" w:rsidRPr="00FF3382" w:rsidRDefault="008E2CD4" w:rsidP="008E2CD4">
            <w:pPr>
              <w:spacing w:after="0" w:line="240" w:lineRule="auto"/>
              <w:ind w:left="1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карандаши, демонстрационный</w:t>
            </w:r>
          </w:p>
          <w:p w:rsidR="008E2CD4" w:rsidRPr="00FF3382" w:rsidRDefault="008E2CD4" w:rsidP="008E2CD4">
            <w:pPr>
              <w:spacing w:after="0" w:line="0" w:lineRule="atLeast"/>
              <w:ind w:left="1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лист №26</w:t>
            </w:r>
          </w:p>
        </w:tc>
      </w:tr>
      <w:tr w:rsidR="008E2CD4" w:rsidRPr="00FF3382" w:rsidTr="00FF3382">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lastRenderedPageBreak/>
              <w:t>7</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Вырезание ножницами</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(Открытка для папы (аппликация))</w:t>
            </w:r>
          </w:p>
          <w:p w:rsidR="008E2CD4" w:rsidRPr="00FF3382" w:rsidRDefault="008E2CD4" w:rsidP="008E2CD4">
            <w:pPr>
              <w:spacing w:after="0" w:line="0" w:lineRule="atLeast"/>
              <w:ind w:left="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Формировать умение детей выполнять аппликацию, используя навыки вырезания: круглых форм из квадратов, овальных из прямоугольников. Вырезать и наклеивать силуэты танков, самолетов, кораблей по готовым формам.</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Цветной картон и бумага,</w:t>
            </w:r>
          </w:p>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ножницы, клей, демонстрационный №27</w:t>
            </w:r>
          </w:p>
        </w:tc>
      </w:tr>
      <w:tr w:rsidR="008E2CD4" w:rsidRPr="00FF3382" w:rsidTr="00FF3382">
        <w:trPr>
          <w:trHeight w:val="80"/>
        </w:trPr>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8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8</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Рисование круглой формы</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(Платье для куклы)</w:t>
            </w:r>
          </w:p>
          <w:p w:rsidR="008E2CD4" w:rsidRPr="00FF3382" w:rsidRDefault="008E2CD4" w:rsidP="008E2CD4">
            <w:pPr>
              <w:spacing w:after="0" w:line="80" w:lineRule="atLeast"/>
              <w:ind w:left="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Учить самостоятельно рисовать колечки, кружки разных размеров украшая ими вырезанный силуэт платья.</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8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Прищепки по 2 шт. на каждого,</w:t>
            </w:r>
          </w:p>
          <w:p w:rsidR="008E2CD4" w:rsidRPr="00FF3382" w:rsidRDefault="008E2CD4" w:rsidP="008E2CD4">
            <w:pPr>
              <w:spacing w:after="0" w:line="80" w:lineRule="atLeast"/>
              <w:ind w:right="2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трафарет платья, цветные карандаши</w:t>
            </w:r>
          </w:p>
        </w:tc>
      </w:tr>
    </w:tbl>
    <w:p w:rsidR="008E2CD4" w:rsidRPr="00FF3382" w:rsidRDefault="008E2CD4" w:rsidP="008E2CD4">
      <w:pPr>
        <w:spacing w:after="0" w:line="240" w:lineRule="auto"/>
        <w:rPr>
          <w:rFonts w:ascii="Times New Roman" w:eastAsia="Times New Roman" w:hAnsi="Times New Roman" w:cs="Times New Roman"/>
          <w:vanish/>
          <w:sz w:val="28"/>
          <w:szCs w:val="28"/>
          <w:lang w:eastAsia="ru-RU"/>
        </w:rPr>
      </w:pPr>
      <w:bookmarkStart w:id="10" w:name="eee893e2b2889487e8cad318f233d18626efee41"/>
      <w:bookmarkStart w:id="11" w:name="5"/>
      <w:bookmarkEnd w:id="10"/>
      <w:bookmarkEnd w:id="11"/>
    </w:p>
    <w:tbl>
      <w:tblPr>
        <w:tblW w:w="11165" w:type="dxa"/>
        <w:shd w:val="clear" w:color="auto" w:fill="FFFFFF"/>
        <w:tblCellMar>
          <w:left w:w="0" w:type="dxa"/>
          <w:right w:w="0" w:type="dxa"/>
        </w:tblCellMar>
        <w:tblLook w:val="04A0"/>
      </w:tblPr>
      <w:tblGrid>
        <w:gridCol w:w="1052"/>
        <w:gridCol w:w="4726"/>
        <w:gridCol w:w="1141"/>
        <w:gridCol w:w="4246"/>
      </w:tblGrid>
      <w:tr w:rsidR="008E2CD4" w:rsidRPr="00FF3382" w:rsidTr="00FF3382">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jc w:val="center"/>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Март</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c>
          <w:tcPr>
            <w:tcW w:w="4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r>
      <w:tr w:rsidR="008E2CD4" w:rsidRPr="00FF3382" w:rsidTr="00FF3382">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 п/п</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Тема, цели</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Кол-во часов</w:t>
            </w:r>
          </w:p>
        </w:tc>
        <w:tc>
          <w:tcPr>
            <w:tcW w:w="4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Используемый материал для работы</w:t>
            </w:r>
          </w:p>
        </w:tc>
      </w:tr>
      <w:tr w:rsidR="008E2CD4" w:rsidRPr="00FF3382" w:rsidTr="00FF3382">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Вырезание ножницами</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(Цветы для мамы (аппликация))</w:t>
            </w:r>
          </w:p>
          <w:p w:rsidR="008E2CD4" w:rsidRPr="00FF3382" w:rsidRDefault="008E2CD4" w:rsidP="008E2CD4">
            <w:pPr>
              <w:spacing w:after="0" w:line="0" w:lineRule="atLeast"/>
              <w:ind w:left="1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Развивать у детей эстетическое восприятие, вырезать лепестки круглой формы из бумаги сложенной несколько раз. Развивать ручную умелость.</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left="1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Цветная бумага и картон, клей,</w:t>
            </w:r>
          </w:p>
          <w:p w:rsidR="008E2CD4" w:rsidRPr="00FF3382" w:rsidRDefault="008E2CD4" w:rsidP="008E2CD4">
            <w:pPr>
              <w:spacing w:after="0" w:line="240" w:lineRule="auto"/>
              <w:ind w:left="1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карандаши цветные, ножницы,</w:t>
            </w:r>
          </w:p>
          <w:p w:rsidR="008E2CD4" w:rsidRPr="00FF3382" w:rsidRDefault="008E2CD4" w:rsidP="008E2CD4">
            <w:pPr>
              <w:spacing w:after="0" w:line="240" w:lineRule="auto"/>
              <w:ind w:right="1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демонстрационный материал</w:t>
            </w:r>
          </w:p>
          <w:p w:rsidR="008E2CD4" w:rsidRPr="00FF3382" w:rsidRDefault="008E2CD4" w:rsidP="008E2CD4">
            <w:pPr>
              <w:spacing w:after="0" w:line="0" w:lineRule="atLeast"/>
              <w:ind w:left="2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№28</w:t>
            </w:r>
          </w:p>
        </w:tc>
      </w:tr>
      <w:tr w:rsidR="008E2CD4" w:rsidRPr="00FF3382" w:rsidTr="00FF3382">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2</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left="-108" w:right="20" w:firstLine="108"/>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Линии разных видов</w:t>
            </w:r>
          </w:p>
          <w:p w:rsidR="008E2CD4" w:rsidRPr="00FF3382" w:rsidRDefault="008E2CD4" w:rsidP="008E2CD4">
            <w:pPr>
              <w:spacing w:after="0" w:line="240" w:lineRule="auto"/>
              <w:ind w:left="-108" w:right="20" w:firstLine="108"/>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(Украсим шапочки)</w:t>
            </w:r>
          </w:p>
          <w:p w:rsidR="008E2CD4" w:rsidRPr="00FF3382" w:rsidRDefault="008E2CD4" w:rsidP="008E2CD4">
            <w:pPr>
              <w:spacing w:after="0" w:line="0" w:lineRule="atLeast"/>
              <w:ind w:left="-108" w:firstLine="108"/>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Закрепить умение проводить линии разных видов (вертикальные, горизонтальные, волнистые,</w:t>
            </w:r>
            <w:r w:rsidRPr="00FF3382">
              <w:rPr>
                <w:rFonts w:ascii="Times New Roman" w:eastAsia="Times New Roman" w:hAnsi="Times New Roman" w:cs="Times New Roman"/>
                <w:color w:val="000000"/>
                <w:sz w:val="28"/>
                <w:szCs w:val="28"/>
                <w:lang w:eastAsia="ru-RU"/>
              </w:rPr>
              <w:br/>
              <w:t>пунктирные). Развивать зрительно-моторную координацию</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Лист фольги 1 на каждого, силуэты шапочек, цветные карандаши, демонстрационный лист, раздаточный лист №29</w:t>
            </w:r>
          </w:p>
        </w:tc>
      </w:tr>
      <w:tr w:rsidR="008E2CD4" w:rsidRPr="00FF3382" w:rsidTr="00FF3382">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3</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Раскрашивание</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(Села птичка на окошко)</w:t>
            </w:r>
          </w:p>
          <w:p w:rsidR="008E2CD4" w:rsidRPr="00FF3382" w:rsidRDefault="008E2CD4" w:rsidP="008E2CD4">
            <w:pPr>
              <w:spacing w:after="0" w:line="0" w:lineRule="atLeast"/>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 xml:space="preserve">Продолжать формировать умение обводить рисунки точно по линиям. Правильно держать карандаш, </w:t>
            </w:r>
            <w:r w:rsidRPr="00FF3382">
              <w:rPr>
                <w:rFonts w:ascii="Times New Roman" w:eastAsia="Times New Roman" w:hAnsi="Times New Roman" w:cs="Times New Roman"/>
                <w:color w:val="000000"/>
                <w:sz w:val="28"/>
                <w:szCs w:val="28"/>
                <w:lang w:eastAsia="ru-RU"/>
              </w:rPr>
              <w:lastRenderedPageBreak/>
              <w:t>раскрашивать в пределах контура</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lastRenderedPageBreak/>
              <w:t>1</w:t>
            </w:r>
          </w:p>
        </w:tc>
        <w:tc>
          <w:tcPr>
            <w:tcW w:w="4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Цветные карандаши, мечи, демонстрационный, раздаточный лист №30</w:t>
            </w:r>
          </w:p>
        </w:tc>
      </w:tr>
      <w:tr w:rsidR="008E2CD4" w:rsidRPr="00FF3382" w:rsidTr="00FF3382">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lastRenderedPageBreak/>
              <w:t>4</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Волнистая линия</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(Кораблик качается на волнах)</w:t>
            </w:r>
          </w:p>
          <w:p w:rsidR="008E2CD4" w:rsidRPr="00FF3382" w:rsidRDefault="008E2CD4" w:rsidP="008E2CD4">
            <w:pPr>
              <w:spacing w:after="0" w:line="240" w:lineRule="auto"/>
              <w:ind w:right="76"/>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Закрепить умение рисовать волнистую линию.</w:t>
            </w:r>
          </w:p>
          <w:p w:rsidR="008E2CD4" w:rsidRPr="00FF3382" w:rsidRDefault="008E2CD4" w:rsidP="008E2CD4">
            <w:pPr>
              <w:spacing w:after="0" w:line="0" w:lineRule="atLeast"/>
              <w:ind w:right="6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Раскрашивать в пределах контура. Умение ориентироваться в пространстве</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left="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Мячи, тонкие шнурки, цветные</w:t>
            </w:r>
          </w:p>
          <w:p w:rsidR="008E2CD4" w:rsidRPr="00FF3382" w:rsidRDefault="008E2CD4" w:rsidP="008E2CD4">
            <w:pPr>
              <w:spacing w:after="0" w:line="240" w:lineRule="auto"/>
              <w:ind w:left="28"/>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карандаши, демонстрационный и</w:t>
            </w:r>
          </w:p>
          <w:p w:rsidR="008E2CD4" w:rsidRPr="00FF3382" w:rsidRDefault="008E2CD4" w:rsidP="008E2CD4">
            <w:pPr>
              <w:spacing w:after="0" w:line="0" w:lineRule="atLeast"/>
              <w:ind w:left="2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раздаточный листы №31</w:t>
            </w:r>
          </w:p>
        </w:tc>
      </w:tr>
      <w:tr w:rsidR="008E2CD4" w:rsidRPr="00FF3382" w:rsidTr="00FF3382">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5</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right="8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Графические узоры</w:t>
            </w:r>
          </w:p>
          <w:p w:rsidR="008E2CD4" w:rsidRPr="00FF3382" w:rsidRDefault="008E2CD4" w:rsidP="008E2CD4">
            <w:pPr>
              <w:spacing w:after="0" w:line="240" w:lineRule="auto"/>
              <w:ind w:right="8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(Узоры на коврике)</w:t>
            </w:r>
          </w:p>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Продолжать формировать умение</w:t>
            </w:r>
            <w:r w:rsidRPr="00FF3382">
              <w:rPr>
                <w:rFonts w:ascii="Times New Roman" w:eastAsia="Times New Roman" w:hAnsi="Times New Roman" w:cs="Times New Roman"/>
                <w:color w:val="000000"/>
                <w:sz w:val="28"/>
                <w:szCs w:val="28"/>
                <w:lang w:eastAsia="ru-RU"/>
              </w:rPr>
              <w:br/>
              <w:t>ориентироваться на листе бумаги, самостоятельно</w:t>
            </w:r>
            <w:r w:rsidRPr="00FF3382">
              <w:rPr>
                <w:rFonts w:ascii="Times New Roman" w:eastAsia="Times New Roman" w:hAnsi="Times New Roman" w:cs="Times New Roman"/>
                <w:color w:val="000000"/>
                <w:sz w:val="28"/>
                <w:szCs w:val="28"/>
                <w:lang w:eastAsia="ru-RU"/>
              </w:rPr>
              <w:br/>
              <w:t>рисовать графические узоры по образцу. Развивать</w:t>
            </w:r>
            <w:r w:rsidRPr="00FF3382">
              <w:rPr>
                <w:rFonts w:ascii="Times New Roman" w:eastAsia="Times New Roman" w:hAnsi="Times New Roman" w:cs="Times New Roman"/>
                <w:color w:val="000000"/>
                <w:sz w:val="28"/>
                <w:szCs w:val="28"/>
                <w:lang w:eastAsia="ru-RU"/>
              </w:rPr>
              <w:br/>
              <w:t>зрительно-моторную координацию.</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ind w:left="76"/>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Клубочки ниток 1 шт. на каждого, цветные карандаши, демонстрационный и раздаточный материал №32</w:t>
            </w:r>
          </w:p>
        </w:tc>
      </w:tr>
      <w:tr w:rsidR="008E2CD4" w:rsidRPr="00FF3382" w:rsidTr="00FF3382">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6</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Рисование</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(Весна, ручейки, солнце ярко светит)</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Воспитывать у детей эстетическое восприятие, любовь к природе, стремление передавать ее в</w:t>
            </w:r>
          </w:p>
          <w:p w:rsidR="008E2CD4" w:rsidRPr="00FF3382" w:rsidRDefault="008E2CD4" w:rsidP="008E2CD4">
            <w:pPr>
              <w:spacing w:after="0" w:line="0" w:lineRule="atLeast"/>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рисунке, располагать рисунок на широком пространстве листа, закрепить умение проводить линии в разных направлениях</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Мячи резиновые маленькие, на</w:t>
            </w:r>
          </w:p>
          <w:p w:rsidR="008E2CD4" w:rsidRPr="00FF3382" w:rsidRDefault="008E2CD4" w:rsidP="008E2CD4">
            <w:pPr>
              <w:spacing w:after="0" w:line="240" w:lineRule="auto"/>
              <w:ind w:left="1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каждого по 2 шт., цветные</w:t>
            </w:r>
          </w:p>
          <w:p w:rsidR="008E2CD4" w:rsidRPr="00FF3382" w:rsidRDefault="008E2CD4" w:rsidP="008E2CD4">
            <w:pPr>
              <w:spacing w:after="0" w:line="240" w:lineRule="auto"/>
              <w:ind w:left="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карандаши, демонстрационный и</w:t>
            </w:r>
          </w:p>
          <w:p w:rsidR="008E2CD4" w:rsidRPr="00FF3382" w:rsidRDefault="008E2CD4" w:rsidP="008E2CD4">
            <w:pPr>
              <w:spacing w:after="0" w:line="0" w:lineRule="atLeast"/>
              <w:ind w:left="1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раздаточный материал №33</w:t>
            </w:r>
          </w:p>
        </w:tc>
      </w:tr>
      <w:tr w:rsidR="008E2CD4" w:rsidRPr="00FF3382" w:rsidTr="00FF3382">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7</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Штрихуем разными способами</w:t>
            </w:r>
          </w:p>
          <w:p w:rsidR="008E2CD4" w:rsidRPr="00FF3382" w:rsidRDefault="008E2CD4" w:rsidP="008E2CD4">
            <w:pPr>
              <w:spacing w:after="0" w:line="240" w:lineRule="auto"/>
              <w:ind w:right="76"/>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Продолжать формировать умение детей заштриховывать фигуры разными способами: горизонтальными, вертикальными, наклонными,</w:t>
            </w:r>
          </w:p>
          <w:p w:rsidR="008E2CD4" w:rsidRPr="00FF3382" w:rsidRDefault="008E2CD4" w:rsidP="008E2CD4">
            <w:pPr>
              <w:spacing w:after="0" w:line="0" w:lineRule="atLeast"/>
              <w:ind w:right="9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волнистыми линиями, не выходя за контуры рисунка, соблюдать параллельность линий и расстояние между ними.</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Карандаши, лист фольги, демонстрационный, раздаточный материал №34</w:t>
            </w:r>
          </w:p>
        </w:tc>
      </w:tr>
      <w:tr w:rsidR="008E2CD4" w:rsidRPr="00FF3382" w:rsidTr="00FF3382">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8</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Лепка</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(Мои любимые игрушки )</w:t>
            </w:r>
          </w:p>
          <w:p w:rsidR="008E2CD4" w:rsidRPr="00FF3382" w:rsidRDefault="008E2CD4" w:rsidP="008E2CD4">
            <w:pPr>
              <w:spacing w:after="0" w:line="240" w:lineRule="auto"/>
              <w:ind w:right="7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Развивать у детей эмоциональное отношение к образу, вызывать стремление самостоятельно</w:t>
            </w:r>
          </w:p>
          <w:p w:rsidR="008E2CD4" w:rsidRPr="00FF3382" w:rsidRDefault="008E2CD4" w:rsidP="008E2CD4">
            <w:pPr>
              <w:spacing w:after="0" w:line="0" w:lineRule="atLeast"/>
              <w:ind w:right="8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выбрать любимый персонаж и передать его характерные признаки, используя знакомые приемы лепки, развивать мелкую моторику рук.</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ind w:left="56" w:hanging="56"/>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Пластилин, демонстрационный материал</w:t>
            </w:r>
          </w:p>
        </w:tc>
      </w:tr>
    </w:tbl>
    <w:p w:rsidR="008E2CD4" w:rsidRPr="00FF3382" w:rsidRDefault="008E2CD4" w:rsidP="008E2CD4">
      <w:pPr>
        <w:spacing w:after="0" w:line="240" w:lineRule="auto"/>
        <w:rPr>
          <w:rFonts w:ascii="Times New Roman" w:eastAsia="Times New Roman" w:hAnsi="Times New Roman" w:cs="Times New Roman"/>
          <w:vanish/>
          <w:sz w:val="28"/>
          <w:szCs w:val="28"/>
          <w:lang w:eastAsia="ru-RU"/>
        </w:rPr>
      </w:pPr>
      <w:bookmarkStart w:id="12" w:name="6f3749134ee26d7db50ddcfbd8ffdcc47de525c9"/>
      <w:bookmarkStart w:id="13" w:name="6"/>
      <w:bookmarkEnd w:id="12"/>
      <w:bookmarkEnd w:id="13"/>
    </w:p>
    <w:tbl>
      <w:tblPr>
        <w:tblW w:w="11267" w:type="dxa"/>
        <w:shd w:val="clear" w:color="auto" w:fill="FFFFFF"/>
        <w:tblCellMar>
          <w:left w:w="0" w:type="dxa"/>
          <w:right w:w="0" w:type="dxa"/>
        </w:tblCellMar>
        <w:tblLook w:val="04A0"/>
      </w:tblPr>
      <w:tblGrid>
        <w:gridCol w:w="1337"/>
        <w:gridCol w:w="4441"/>
        <w:gridCol w:w="1138"/>
        <w:gridCol w:w="4351"/>
      </w:tblGrid>
      <w:tr w:rsidR="008E2CD4" w:rsidRPr="00FF3382" w:rsidTr="00FF3382">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jc w:val="center"/>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lastRenderedPageBreak/>
              <w:t>Апрель</w:t>
            </w:r>
          </w:p>
        </w:tc>
        <w:tc>
          <w:tcPr>
            <w:tcW w:w="4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r>
      <w:tr w:rsidR="008E2CD4" w:rsidRPr="00FF3382" w:rsidTr="00FF3382">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 п/п</w:t>
            </w:r>
          </w:p>
        </w:tc>
        <w:tc>
          <w:tcPr>
            <w:tcW w:w="4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Тема, цели</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Кол-во часов</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Используемый материал для работы</w:t>
            </w:r>
          </w:p>
        </w:tc>
      </w:tr>
      <w:tr w:rsidR="008E2CD4" w:rsidRPr="00FF3382" w:rsidTr="00FF3382">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Учимся писать цифры (цифра 1)</w:t>
            </w:r>
          </w:p>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Познакомит детей с тетрадью в клетку. Учить писать цифру 1. Согласовывать свои действия с инструкциями педагога, закрепить понятия пространственных ориентации: слева на право,сверху вниз, верхний левый угол.</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Счетные палочки, тетрадь в клетку, простые карандаши, демонстрационный материал</w:t>
            </w:r>
          </w:p>
        </w:tc>
      </w:tr>
      <w:tr w:rsidR="008E2CD4" w:rsidRPr="00FF3382" w:rsidTr="00FF3382">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2</w:t>
            </w:r>
          </w:p>
        </w:tc>
        <w:tc>
          <w:tcPr>
            <w:tcW w:w="4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right="1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Учимся писать цифры</w:t>
            </w:r>
          </w:p>
          <w:p w:rsidR="008E2CD4" w:rsidRPr="00FF3382" w:rsidRDefault="008E2CD4" w:rsidP="008E2CD4">
            <w:pPr>
              <w:spacing w:after="0" w:line="240" w:lineRule="auto"/>
              <w:ind w:right="1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(Цифра 2)</w:t>
            </w:r>
          </w:p>
          <w:p w:rsidR="008E2CD4" w:rsidRPr="00FF3382" w:rsidRDefault="008E2CD4" w:rsidP="008E2CD4">
            <w:pPr>
              <w:spacing w:after="0" w:line="240" w:lineRule="auto"/>
              <w:ind w:right="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Учить писать цифру 2. Согласовывать свои действия с инструкциями педагога, закрепить понятия пространственных ориентации: слева на право, сверху вниз, верхний левый угол. Развивать</w:t>
            </w:r>
          </w:p>
          <w:p w:rsidR="008E2CD4" w:rsidRPr="00FF3382" w:rsidRDefault="008E2CD4" w:rsidP="008E2CD4">
            <w:pPr>
              <w:spacing w:after="0" w:line="0" w:lineRule="atLeast"/>
              <w:ind w:right="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слуховое восприятие, следить за правильным хватом карандаша.</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ind w:left="3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Пластилин, тетрадь в клетку, простые карандаши, демонстрационный материал</w:t>
            </w:r>
          </w:p>
        </w:tc>
      </w:tr>
      <w:tr w:rsidR="008E2CD4" w:rsidRPr="00FF3382" w:rsidTr="00FF3382">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3</w:t>
            </w:r>
          </w:p>
        </w:tc>
        <w:tc>
          <w:tcPr>
            <w:tcW w:w="4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right="38"/>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Учимся писать цифры</w:t>
            </w:r>
          </w:p>
          <w:p w:rsidR="008E2CD4" w:rsidRPr="00FF3382" w:rsidRDefault="008E2CD4" w:rsidP="008E2CD4">
            <w:pPr>
              <w:spacing w:after="0" w:line="240" w:lineRule="auto"/>
              <w:ind w:right="38"/>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(Цифра 3)</w:t>
            </w:r>
          </w:p>
          <w:p w:rsidR="008E2CD4" w:rsidRPr="00FF3382" w:rsidRDefault="008E2CD4" w:rsidP="008E2CD4">
            <w:pPr>
              <w:spacing w:after="0" w:line="0" w:lineRule="atLeast"/>
              <w:ind w:right="5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Учить писать цифру 3. Согласовывать свои действия с инструкциями педагога, закрепить понятия пространственных ориентации: слева на право, сверху вниз, верхний левый угол. Развивать слуховое восприятие, следить за правильным хватом карандаша.</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ind w:left="2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Горох, тетрадь в клетку, простые карандаши, демонстрационный материал</w:t>
            </w:r>
          </w:p>
        </w:tc>
      </w:tr>
      <w:tr w:rsidR="008E2CD4" w:rsidRPr="00FF3382" w:rsidTr="00FF3382">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4</w:t>
            </w:r>
          </w:p>
        </w:tc>
        <w:tc>
          <w:tcPr>
            <w:tcW w:w="4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right="48"/>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Учимся писать цифры</w:t>
            </w:r>
          </w:p>
          <w:p w:rsidR="008E2CD4" w:rsidRPr="00FF3382" w:rsidRDefault="008E2CD4" w:rsidP="008E2CD4">
            <w:pPr>
              <w:spacing w:after="0" w:line="240" w:lineRule="auto"/>
              <w:ind w:right="48"/>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(Цифра 4)</w:t>
            </w:r>
          </w:p>
          <w:p w:rsidR="008E2CD4" w:rsidRPr="00FF3382" w:rsidRDefault="008E2CD4" w:rsidP="008E2CD4">
            <w:pPr>
              <w:spacing w:after="0" w:line="0" w:lineRule="atLeast"/>
              <w:ind w:right="7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 xml:space="preserve">Учить писать цифру 4. Согласовывать свои действия с инструкциями педагога, закрепить понятия пространственных ориентации: слева на право, сверху вниз, верхний левый угол. Развивать внимание, </w:t>
            </w:r>
            <w:r w:rsidRPr="00FF3382">
              <w:rPr>
                <w:rFonts w:ascii="Times New Roman" w:eastAsia="Times New Roman" w:hAnsi="Times New Roman" w:cs="Times New Roman"/>
                <w:color w:val="000000"/>
                <w:sz w:val="28"/>
                <w:szCs w:val="28"/>
                <w:lang w:eastAsia="ru-RU"/>
              </w:rPr>
              <w:lastRenderedPageBreak/>
              <w:t>сосредоточенность, следить за правильным положением тела.</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lastRenderedPageBreak/>
              <w:t>1</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ind w:left="14" w:right="17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Счетные палочки, тетрадь в клетку, простые карандаши, демонстрационный материал</w:t>
            </w:r>
          </w:p>
        </w:tc>
      </w:tr>
      <w:tr w:rsidR="008E2CD4" w:rsidRPr="00FF3382" w:rsidTr="00FF3382">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lastRenderedPageBreak/>
              <w:t>5</w:t>
            </w:r>
          </w:p>
        </w:tc>
        <w:tc>
          <w:tcPr>
            <w:tcW w:w="4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right="6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Учимся писать цифры</w:t>
            </w:r>
          </w:p>
          <w:p w:rsidR="008E2CD4" w:rsidRPr="00FF3382" w:rsidRDefault="008E2CD4" w:rsidP="008E2CD4">
            <w:pPr>
              <w:spacing w:after="0" w:line="240" w:lineRule="auto"/>
              <w:ind w:right="6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(Цифра 5)</w:t>
            </w:r>
          </w:p>
          <w:p w:rsidR="008E2CD4" w:rsidRPr="00FF3382" w:rsidRDefault="008E2CD4" w:rsidP="008E2CD4">
            <w:pPr>
              <w:spacing w:after="0" w:line="240" w:lineRule="auto"/>
              <w:ind w:right="68"/>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Учить писать 5. Согласовывать свои действия с инструкциями педагога, закрепить понятия пространственных ориентации.. Развивать</w:t>
            </w:r>
          </w:p>
          <w:p w:rsidR="008E2CD4" w:rsidRPr="00FF3382" w:rsidRDefault="008E2CD4" w:rsidP="008E2CD4">
            <w:pPr>
              <w:spacing w:after="0" w:line="240" w:lineRule="auto"/>
              <w:ind w:right="7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внимание, сосредоточенность, следить за</w:t>
            </w:r>
          </w:p>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правильным положением тела</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Пластилин, тетрадь в клетку, простые карандаши, демонстрационный материал</w:t>
            </w:r>
          </w:p>
        </w:tc>
      </w:tr>
      <w:tr w:rsidR="008E2CD4" w:rsidRPr="00FF3382" w:rsidTr="00FF3382">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6</w:t>
            </w:r>
          </w:p>
        </w:tc>
        <w:tc>
          <w:tcPr>
            <w:tcW w:w="4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right="7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Учимся писать цифры</w:t>
            </w:r>
          </w:p>
          <w:p w:rsidR="008E2CD4" w:rsidRPr="00FF3382" w:rsidRDefault="008E2CD4" w:rsidP="008E2CD4">
            <w:pPr>
              <w:spacing w:after="0" w:line="240" w:lineRule="auto"/>
              <w:ind w:right="7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(Цифра 6)</w:t>
            </w:r>
          </w:p>
          <w:p w:rsidR="008E2CD4" w:rsidRPr="00FF3382" w:rsidRDefault="008E2CD4" w:rsidP="008E2CD4">
            <w:pPr>
              <w:spacing w:after="0" w:line="240" w:lineRule="auto"/>
              <w:ind w:right="86"/>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Учить писать 6. Согласовывать свои действия с инструкциями педагога, закрепить понятия пространственных ориентации. Развивать внимание, сосредоточенность, следить за</w:t>
            </w:r>
          </w:p>
          <w:p w:rsidR="008E2CD4" w:rsidRPr="00FF3382" w:rsidRDefault="008E2CD4" w:rsidP="008E2CD4">
            <w:pPr>
              <w:spacing w:after="0" w:line="0" w:lineRule="atLeast"/>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правильным положением тела</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ind w:left="1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Пластилин, тетрадь в клетку, простые карандаши, демонстрационный материал</w:t>
            </w:r>
          </w:p>
        </w:tc>
      </w:tr>
      <w:tr w:rsidR="008E2CD4" w:rsidRPr="00FF3382" w:rsidTr="00FF3382">
        <w:trPr>
          <w:trHeight w:val="3540"/>
        </w:trPr>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7</w:t>
            </w:r>
          </w:p>
        </w:tc>
        <w:tc>
          <w:tcPr>
            <w:tcW w:w="4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right="2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Учимся писать цифры</w:t>
            </w:r>
          </w:p>
          <w:p w:rsidR="008E2CD4" w:rsidRPr="00FF3382" w:rsidRDefault="008E2CD4" w:rsidP="008E2CD4">
            <w:pPr>
              <w:spacing w:after="0" w:line="240" w:lineRule="auto"/>
              <w:ind w:right="2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(Цифра 7)</w:t>
            </w:r>
          </w:p>
          <w:p w:rsidR="008E2CD4" w:rsidRPr="00FF3382" w:rsidRDefault="008E2CD4" w:rsidP="008E2CD4">
            <w:pPr>
              <w:spacing w:after="0" w:line="240" w:lineRule="auto"/>
              <w:ind w:right="96"/>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Учить писать 7. Согласовывать свои действия с  инструкциями педагога, закрепить понятия пространственных ориентации. Развивать внимание, сосредоточенность, следить за</w:t>
            </w:r>
          </w:p>
          <w:p w:rsidR="008E2CD4" w:rsidRPr="00FF3382" w:rsidRDefault="008E2CD4" w:rsidP="008E2CD4">
            <w:pPr>
              <w:spacing w:after="0" w:line="240" w:lineRule="auto"/>
              <w:ind w:right="96"/>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правильным положением тела. Совершенствовать двигательные функции руки</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Фасоль, каштан 2 шт. на кадого, тетрадь в клетку, простые карандаши, демонстрационный материал</w:t>
            </w:r>
          </w:p>
        </w:tc>
      </w:tr>
      <w:tr w:rsidR="008E2CD4" w:rsidRPr="00FF3382" w:rsidTr="00FF3382">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8</w:t>
            </w:r>
          </w:p>
        </w:tc>
        <w:tc>
          <w:tcPr>
            <w:tcW w:w="4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Учимся писать цифры</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(Цифра 8)</w:t>
            </w:r>
          </w:p>
          <w:p w:rsidR="008E2CD4" w:rsidRPr="00FF3382" w:rsidRDefault="008E2CD4" w:rsidP="008E2CD4">
            <w:pPr>
              <w:spacing w:after="0" w:line="0" w:lineRule="atLeast"/>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Учить писать 8. Согласовывать свои действия с инструкциями педагога, закрепить понятия пространственных ориентации. Развивать внимание, сосредоточенность, следить за правильным положением тела, карандаша. Совершенствовать графо моторные навыки.</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Пластилин, тетрадь в клетку, простые карандаши, демонстрационный материал</w:t>
            </w:r>
          </w:p>
        </w:tc>
      </w:tr>
    </w:tbl>
    <w:p w:rsidR="008E2CD4" w:rsidRPr="00FF3382" w:rsidRDefault="008E2CD4" w:rsidP="008E2CD4">
      <w:pPr>
        <w:spacing w:after="0" w:line="240" w:lineRule="auto"/>
        <w:rPr>
          <w:rFonts w:ascii="Times New Roman" w:eastAsia="Times New Roman" w:hAnsi="Times New Roman" w:cs="Times New Roman"/>
          <w:vanish/>
          <w:sz w:val="28"/>
          <w:szCs w:val="28"/>
          <w:lang w:eastAsia="ru-RU"/>
        </w:rPr>
      </w:pPr>
      <w:bookmarkStart w:id="14" w:name="e527bcb85732123e364a1915127f1f26268c87cb"/>
      <w:bookmarkStart w:id="15" w:name="7"/>
      <w:bookmarkEnd w:id="14"/>
      <w:bookmarkEnd w:id="15"/>
    </w:p>
    <w:tbl>
      <w:tblPr>
        <w:tblW w:w="11165" w:type="dxa"/>
        <w:shd w:val="clear" w:color="auto" w:fill="FFFFFF"/>
        <w:tblCellMar>
          <w:left w:w="0" w:type="dxa"/>
          <w:right w:w="0" w:type="dxa"/>
        </w:tblCellMar>
        <w:tblLook w:val="04A0"/>
      </w:tblPr>
      <w:tblGrid>
        <w:gridCol w:w="889"/>
        <w:gridCol w:w="4889"/>
        <w:gridCol w:w="1128"/>
        <w:gridCol w:w="4259"/>
      </w:tblGrid>
      <w:tr w:rsidR="008E2CD4" w:rsidRPr="00FF3382" w:rsidTr="00FF3382">
        <w:tc>
          <w:tcPr>
            <w:tcW w:w="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jc w:val="center"/>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Май</w:t>
            </w:r>
          </w:p>
        </w:tc>
        <w:tc>
          <w:tcPr>
            <w:tcW w:w="4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c>
          <w:tcPr>
            <w:tcW w:w="4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r>
      <w:tr w:rsidR="008E2CD4" w:rsidRPr="00FF3382" w:rsidTr="00FF3382">
        <w:tc>
          <w:tcPr>
            <w:tcW w:w="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lastRenderedPageBreak/>
              <w:t>№ п/п</w:t>
            </w:r>
          </w:p>
        </w:tc>
        <w:tc>
          <w:tcPr>
            <w:tcW w:w="4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Тема, цели</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Кол-во часов</w:t>
            </w:r>
          </w:p>
        </w:tc>
        <w:tc>
          <w:tcPr>
            <w:tcW w:w="4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Используемый материал для работы</w:t>
            </w:r>
          </w:p>
        </w:tc>
      </w:tr>
      <w:tr w:rsidR="008E2CD4" w:rsidRPr="00FF3382" w:rsidTr="00FF3382">
        <w:tc>
          <w:tcPr>
            <w:tcW w:w="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left="13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Учимся писать цифры</w:t>
            </w:r>
          </w:p>
          <w:p w:rsidR="008E2CD4" w:rsidRPr="00FF3382" w:rsidRDefault="008E2CD4" w:rsidP="008E2CD4">
            <w:pPr>
              <w:spacing w:after="0" w:line="240" w:lineRule="auto"/>
              <w:ind w:left="13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(Цифра 9)</w:t>
            </w:r>
          </w:p>
          <w:p w:rsidR="008E2CD4" w:rsidRPr="00FF3382" w:rsidRDefault="008E2CD4" w:rsidP="008E2CD4">
            <w:pPr>
              <w:spacing w:after="0" w:line="240" w:lineRule="auto"/>
              <w:ind w:left="13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Учить писать 8. Согласовывать свои действия с инструкциями педагога, закрепить понятия пространственных ориентации. Развивать внимание, сосредоточенность, следить за правильным положением тела, карандаша.</w:t>
            </w:r>
          </w:p>
          <w:p w:rsidR="008E2CD4" w:rsidRPr="00FF3382" w:rsidRDefault="008E2CD4" w:rsidP="008E2CD4">
            <w:pPr>
              <w:spacing w:after="0" w:line="0" w:lineRule="atLeast"/>
              <w:ind w:left="106"/>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Совершенствовать графомоторные навыки.</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Горох, тетрадь в клетку, простые карандаши, демонстрационный материал</w:t>
            </w:r>
          </w:p>
        </w:tc>
      </w:tr>
      <w:tr w:rsidR="008E2CD4" w:rsidRPr="00FF3382" w:rsidTr="00FF3382">
        <w:tc>
          <w:tcPr>
            <w:tcW w:w="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2</w:t>
            </w:r>
          </w:p>
        </w:tc>
        <w:tc>
          <w:tcPr>
            <w:tcW w:w="4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left="12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Учимся писать цифры</w:t>
            </w:r>
          </w:p>
          <w:p w:rsidR="008E2CD4" w:rsidRPr="00FF3382" w:rsidRDefault="008E2CD4" w:rsidP="008E2CD4">
            <w:pPr>
              <w:spacing w:after="0" w:line="240" w:lineRule="auto"/>
              <w:ind w:left="12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(Цифра 10)</w:t>
            </w:r>
          </w:p>
          <w:p w:rsidR="008E2CD4" w:rsidRPr="00FF3382" w:rsidRDefault="008E2CD4" w:rsidP="008E2CD4">
            <w:pPr>
              <w:spacing w:after="0" w:line="240" w:lineRule="auto"/>
              <w:ind w:left="116"/>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Учить писать 8. Согласовывать свои действия с инструкциями педагога, закрепить понятия пространственных ориентации. Развивать внимание, сосредоточенность, следить за правильным положением тела, карандаша.</w:t>
            </w:r>
          </w:p>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Совершенствовать графомоторные навыки</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Счетные палочки, фасоль, тетрадь в клетку, простые карандаши, демонстрационный материал</w:t>
            </w:r>
          </w:p>
        </w:tc>
      </w:tr>
      <w:tr w:rsidR="008E2CD4" w:rsidRPr="00FF3382" w:rsidTr="00FF3382">
        <w:tc>
          <w:tcPr>
            <w:tcW w:w="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3</w:t>
            </w:r>
          </w:p>
        </w:tc>
        <w:tc>
          <w:tcPr>
            <w:tcW w:w="4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Дорисование  </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(Путешествие божий коровки)</w:t>
            </w:r>
          </w:p>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Закрепить понятие пространственных ориентации: с право на лево, правый верхний и левый нижний углы, сверху вниз, слева на право, наклонные линии. Развивать умение дорисовывать и располагать изображение на всем листе бумаги, раскрашивать аккуратно в пределах контура рисунка.</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left="284" w:hanging="28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Мячи резиновые маленькие, на каждого по 2 шт., цветные</w:t>
            </w:r>
          </w:p>
          <w:p w:rsidR="008E2CD4" w:rsidRPr="00FF3382" w:rsidRDefault="008E2CD4" w:rsidP="008E2CD4">
            <w:pPr>
              <w:spacing w:after="0" w:line="240" w:lineRule="auto"/>
              <w:ind w:left="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карандаши, демонстрационный и</w:t>
            </w:r>
          </w:p>
          <w:p w:rsidR="008E2CD4" w:rsidRPr="00FF3382" w:rsidRDefault="008E2CD4" w:rsidP="008E2CD4">
            <w:pPr>
              <w:spacing w:after="0" w:line="0" w:lineRule="atLeast"/>
              <w:ind w:right="4"/>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раздаточный материал № 35</w:t>
            </w:r>
          </w:p>
        </w:tc>
      </w:tr>
      <w:tr w:rsidR="008E2CD4" w:rsidRPr="00FF3382" w:rsidTr="00FF3382">
        <w:tc>
          <w:tcPr>
            <w:tcW w:w="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4</w:t>
            </w:r>
          </w:p>
        </w:tc>
        <w:tc>
          <w:tcPr>
            <w:tcW w:w="4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left="148"/>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Линии разных видов</w:t>
            </w:r>
          </w:p>
          <w:p w:rsidR="008E2CD4" w:rsidRPr="00FF3382" w:rsidRDefault="008E2CD4" w:rsidP="008E2CD4">
            <w:pPr>
              <w:spacing w:after="0" w:line="240" w:lineRule="auto"/>
              <w:ind w:left="148"/>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(Сказочные цветы)</w:t>
            </w:r>
          </w:p>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Закрепить умение рисовать линии разного вида: прямые, пунктирные, волнистые, спиралевидные, в разных направлениях. Развивать воображение.</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r>
      <w:tr w:rsidR="008E2CD4" w:rsidRPr="00FF3382" w:rsidTr="00FF3382">
        <w:tc>
          <w:tcPr>
            <w:tcW w:w="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5</w:t>
            </w:r>
          </w:p>
        </w:tc>
        <w:tc>
          <w:tcPr>
            <w:tcW w:w="4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Рисование по точкам</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(Чудная картина)</w:t>
            </w:r>
          </w:p>
          <w:p w:rsidR="008E2CD4" w:rsidRPr="00FF3382" w:rsidRDefault="008E2CD4" w:rsidP="008E2CD4">
            <w:pPr>
              <w:spacing w:after="0" w:line="240" w:lineRule="auto"/>
              <w:ind w:right="58"/>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Продолжать совершенствовать умение детей</w:t>
            </w:r>
          </w:p>
          <w:p w:rsidR="008E2CD4" w:rsidRPr="00FF3382" w:rsidRDefault="008E2CD4" w:rsidP="008E2CD4">
            <w:pPr>
              <w:spacing w:after="0" w:line="0" w:lineRule="atLeast"/>
              <w:ind w:right="6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lastRenderedPageBreak/>
              <w:t>обводить рисунок по точкам, не отрывая карандаш от бумаги, раскрашивать рисунок аккуратно, соотносить направление штрихов с формой рисунка. Формировать зрительно-моторную координацию.        </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0" w:lineRule="atLeast"/>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lastRenderedPageBreak/>
              <w:t>1</w:t>
            </w:r>
          </w:p>
        </w:tc>
        <w:tc>
          <w:tcPr>
            <w:tcW w:w="4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left="76"/>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Каштаны по 2 шт. на каждого,</w:t>
            </w:r>
          </w:p>
          <w:p w:rsidR="008E2CD4" w:rsidRPr="00FF3382" w:rsidRDefault="008E2CD4" w:rsidP="008E2CD4">
            <w:pPr>
              <w:spacing w:after="0" w:line="240" w:lineRule="auto"/>
              <w:ind w:right="76"/>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цветные карандаши,</w:t>
            </w:r>
          </w:p>
          <w:p w:rsidR="008E2CD4" w:rsidRPr="00FF3382" w:rsidRDefault="008E2CD4" w:rsidP="008E2CD4">
            <w:pPr>
              <w:spacing w:after="0" w:line="0" w:lineRule="atLeast"/>
              <w:ind w:right="100"/>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демонстрационный материал №37</w:t>
            </w:r>
          </w:p>
        </w:tc>
      </w:tr>
      <w:tr w:rsidR="008E2CD4" w:rsidRPr="00FF3382" w:rsidTr="00FF3382">
        <w:trPr>
          <w:trHeight w:val="860"/>
        </w:trPr>
        <w:tc>
          <w:tcPr>
            <w:tcW w:w="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lastRenderedPageBreak/>
              <w:t>6</w:t>
            </w:r>
          </w:p>
        </w:tc>
        <w:tc>
          <w:tcPr>
            <w:tcW w:w="4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Штриховка</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(Вот как мы умеем штриховать)</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Закрепить умение детей заштриховывать фигуры разными способами: горизонтальными, вертикальными, наклонными, волнистыми линиями, не выходя за контуры рисунка, соблюдать параллельность линий и расстояние между ними.</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1</w:t>
            </w:r>
          </w:p>
        </w:tc>
        <w:tc>
          <w:tcPr>
            <w:tcW w:w="4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Прищепки по 2 шт. на каждого,</w:t>
            </w:r>
            <w:r w:rsidRPr="00FF3382">
              <w:rPr>
                <w:rFonts w:ascii="Times New Roman" w:eastAsia="Times New Roman" w:hAnsi="Times New Roman" w:cs="Times New Roman"/>
                <w:color w:val="000000"/>
                <w:sz w:val="28"/>
                <w:szCs w:val="28"/>
                <w:lang w:eastAsia="ru-RU"/>
              </w:rPr>
              <w:br/>
              <w:t>простые карандаши.</w:t>
            </w:r>
          </w:p>
        </w:tc>
      </w:tr>
      <w:tr w:rsidR="008E2CD4" w:rsidRPr="00FF3382" w:rsidTr="00FF3382">
        <w:trPr>
          <w:trHeight w:val="360"/>
        </w:trPr>
        <w:tc>
          <w:tcPr>
            <w:tcW w:w="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7</w:t>
            </w:r>
          </w:p>
        </w:tc>
        <w:tc>
          <w:tcPr>
            <w:tcW w:w="4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Рисование по замыслу</w:t>
            </w:r>
          </w:p>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b/>
                <w:bCs/>
                <w:color w:val="000000"/>
                <w:sz w:val="28"/>
                <w:szCs w:val="28"/>
                <w:lang w:eastAsia="ru-RU"/>
              </w:rPr>
              <w:t>(Вот как мы умеем рисовать)</w:t>
            </w:r>
          </w:p>
          <w:p w:rsidR="008E2CD4" w:rsidRPr="00FF3382" w:rsidRDefault="008E2CD4" w:rsidP="008E2CD4">
            <w:pPr>
              <w:spacing w:after="0" w:line="240" w:lineRule="auto"/>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Закрепить умение детей самостоятельно выбирать содержание рисунка, располагать предметы, передавать не сложный сюжет, аккуратно закрашивать, используя приемы штриховки сверху вниз, слева на право.</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2</w:t>
            </w:r>
          </w:p>
        </w:tc>
        <w:tc>
          <w:tcPr>
            <w:tcW w:w="4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Демонстрационный материал, каштан, цветные карандаши, альбомный лист.</w:t>
            </w:r>
          </w:p>
        </w:tc>
      </w:tr>
      <w:tr w:rsidR="008E2CD4" w:rsidRPr="00FF3382" w:rsidTr="00FF3382">
        <w:trPr>
          <w:trHeight w:val="380"/>
        </w:trPr>
        <w:tc>
          <w:tcPr>
            <w:tcW w:w="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8</w:t>
            </w:r>
          </w:p>
        </w:tc>
        <w:tc>
          <w:tcPr>
            <w:tcW w:w="4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br/>
            </w:r>
            <w:r w:rsidRPr="00FF3382">
              <w:rPr>
                <w:rFonts w:ascii="Times New Roman" w:eastAsia="Times New Roman" w:hAnsi="Times New Roman" w:cs="Times New Roman"/>
                <w:b/>
                <w:bCs/>
                <w:color w:val="000000"/>
                <w:sz w:val="28"/>
                <w:szCs w:val="28"/>
                <w:lang w:eastAsia="ru-RU"/>
              </w:rPr>
              <w:t>Рисование по замыслу</w:t>
            </w:r>
          </w:p>
          <w:p w:rsidR="008E2CD4" w:rsidRPr="00FF3382" w:rsidRDefault="008E2CD4" w:rsidP="008E2CD4">
            <w:pPr>
              <w:spacing w:after="0" w:line="240" w:lineRule="auto"/>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w:t>
            </w:r>
            <w:r w:rsidRPr="00FF3382">
              <w:rPr>
                <w:rFonts w:ascii="Times New Roman" w:eastAsia="Times New Roman" w:hAnsi="Times New Roman" w:cs="Times New Roman"/>
                <w:b/>
                <w:bCs/>
                <w:color w:val="000000"/>
                <w:sz w:val="28"/>
                <w:szCs w:val="28"/>
                <w:lang w:eastAsia="ru-RU"/>
              </w:rPr>
              <w:t>Вот как мы умеем рисовать (продолжение))</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rPr>
                <w:rFonts w:ascii="Times New Roman" w:eastAsia="Times New Roman" w:hAnsi="Times New Roman" w:cs="Times New Roman"/>
                <w:color w:val="666666"/>
                <w:sz w:val="28"/>
                <w:szCs w:val="28"/>
                <w:lang w:eastAsia="ru-RU"/>
              </w:rPr>
            </w:pPr>
          </w:p>
        </w:tc>
        <w:tc>
          <w:tcPr>
            <w:tcW w:w="4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2CD4" w:rsidRPr="00FF3382" w:rsidRDefault="008E2CD4" w:rsidP="008E2CD4">
            <w:pPr>
              <w:spacing w:after="0" w:line="240" w:lineRule="auto"/>
              <w:ind w:right="-142"/>
              <w:rPr>
                <w:rFonts w:ascii="Times New Roman" w:eastAsia="Times New Roman" w:hAnsi="Times New Roman" w:cs="Times New Roman"/>
                <w:color w:val="000000"/>
                <w:sz w:val="28"/>
                <w:szCs w:val="28"/>
                <w:lang w:eastAsia="ru-RU"/>
              </w:rPr>
            </w:pPr>
            <w:r w:rsidRPr="00FF3382">
              <w:rPr>
                <w:rFonts w:ascii="Times New Roman" w:eastAsia="Times New Roman" w:hAnsi="Times New Roman" w:cs="Times New Roman"/>
                <w:color w:val="000000"/>
                <w:sz w:val="28"/>
                <w:szCs w:val="28"/>
                <w:lang w:eastAsia="ru-RU"/>
              </w:rPr>
              <w:t>Каштан, цветные карандаши.</w:t>
            </w:r>
          </w:p>
        </w:tc>
      </w:tr>
    </w:tbl>
    <w:p w:rsidR="008E2CD4" w:rsidRPr="00FF3382" w:rsidRDefault="008E2CD4" w:rsidP="009D59CE">
      <w:pPr>
        <w:spacing w:after="0" w:line="276" w:lineRule="auto"/>
        <w:jc w:val="center"/>
        <w:rPr>
          <w:rFonts w:ascii="Times New Roman" w:eastAsia="Times New Roman" w:hAnsi="Times New Roman" w:cs="Times New Roman"/>
          <w:b/>
          <w:bCs/>
          <w:sz w:val="28"/>
          <w:szCs w:val="28"/>
          <w:lang w:eastAsia="ru-RU"/>
        </w:rPr>
      </w:pPr>
    </w:p>
    <w:sectPr w:rsidR="008E2CD4" w:rsidRPr="00FF3382" w:rsidSect="009D59CE">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90C"/>
    <w:multiLevelType w:val="multilevel"/>
    <w:tmpl w:val="E304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93344"/>
    <w:multiLevelType w:val="multilevel"/>
    <w:tmpl w:val="E664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C2BE6"/>
    <w:multiLevelType w:val="multilevel"/>
    <w:tmpl w:val="BE847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746088"/>
    <w:multiLevelType w:val="hybridMultilevel"/>
    <w:tmpl w:val="5CDE0A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175344"/>
    <w:multiLevelType w:val="multilevel"/>
    <w:tmpl w:val="222AE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1F1735"/>
    <w:multiLevelType w:val="multilevel"/>
    <w:tmpl w:val="ECC26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230BF7"/>
    <w:multiLevelType w:val="multilevel"/>
    <w:tmpl w:val="48020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225840"/>
    <w:multiLevelType w:val="multilevel"/>
    <w:tmpl w:val="9A4A8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5C6068"/>
    <w:multiLevelType w:val="multilevel"/>
    <w:tmpl w:val="A7DC4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7E6042"/>
    <w:multiLevelType w:val="multilevel"/>
    <w:tmpl w:val="2CC03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FA0E2A"/>
    <w:multiLevelType w:val="multilevel"/>
    <w:tmpl w:val="17B01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A671D3"/>
    <w:multiLevelType w:val="multilevel"/>
    <w:tmpl w:val="1160F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34043A"/>
    <w:multiLevelType w:val="multilevel"/>
    <w:tmpl w:val="8F8ED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F02EB6"/>
    <w:multiLevelType w:val="multilevel"/>
    <w:tmpl w:val="68A61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C51E0F"/>
    <w:multiLevelType w:val="multilevel"/>
    <w:tmpl w:val="A74EC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1F6D06"/>
    <w:multiLevelType w:val="hybridMultilevel"/>
    <w:tmpl w:val="D6DC50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AC073C"/>
    <w:multiLevelType w:val="multilevel"/>
    <w:tmpl w:val="4DF89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5411E4"/>
    <w:multiLevelType w:val="multilevel"/>
    <w:tmpl w:val="12D03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3C873D2"/>
    <w:multiLevelType w:val="multilevel"/>
    <w:tmpl w:val="15F0F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442203E"/>
    <w:multiLevelType w:val="multilevel"/>
    <w:tmpl w:val="5B88E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75D5E33"/>
    <w:multiLevelType w:val="multilevel"/>
    <w:tmpl w:val="4B0C9030"/>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79E1A5C"/>
    <w:multiLevelType w:val="multilevel"/>
    <w:tmpl w:val="0742A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A3F77A8"/>
    <w:multiLevelType w:val="multilevel"/>
    <w:tmpl w:val="73F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C04495B"/>
    <w:multiLevelType w:val="multilevel"/>
    <w:tmpl w:val="E7B25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D6D7566"/>
    <w:multiLevelType w:val="multilevel"/>
    <w:tmpl w:val="2C9CA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DD44EE4"/>
    <w:multiLevelType w:val="multilevel"/>
    <w:tmpl w:val="7848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7134D2"/>
    <w:multiLevelType w:val="multilevel"/>
    <w:tmpl w:val="3CCE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6452BFC"/>
    <w:multiLevelType w:val="multilevel"/>
    <w:tmpl w:val="60540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9E41BBB"/>
    <w:multiLevelType w:val="multilevel"/>
    <w:tmpl w:val="0B645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FF71770"/>
    <w:multiLevelType w:val="multilevel"/>
    <w:tmpl w:val="A54E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587C8B"/>
    <w:multiLevelType w:val="multilevel"/>
    <w:tmpl w:val="761CA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2E33EE6"/>
    <w:multiLevelType w:val="multilevel"/>
    <w:tmpl w:val="85942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3B81BE5"/>
    <w:multiLevelType w:val="multilevel"/>
    <w:tmpl w:val="99C6CF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5E5307F"/>
    <w:multiLevelType w:val="multilevel"/>
    <w:tmpl w:val="63A41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62F45AD"/>
    <w:multiLevelType w:val="multilevel"/>
    <w:tmpl w:val="729C2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8B63855"/>
    <w:multiLevelType w:val="multilevel"/>
    <w:tmpl w:val="8208F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97E32D8"/>
    <w:multiLevelType w:val="multilevel"/>
    <w:tmpl w:val="A09C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CAB11C9"/>
    <w:multiLevelType w:val="multilevel"/>
    <w:tmpl w:val="F44C8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DF5755B"/>
    <w:multiLevelType w:val="multilevel"/>
    <w:tmpl w:val="0964A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F152BA0"/>
    <w:multiLevelType w:val="multilevel"/>
    <w:tmpl w:val="973EC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1880C2B"/>
    <w:multiLevelType w:val="multilevel"/>
    <w:tmpl w:val="F05E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57371F7"/>
    <w:multiLevelType w:val="multilevel"/>
    <w:tmpl w:val="E066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5B540EF"/>
    <w:multiLevelType w:val="multilevel"/>
    <w:tmpl w:val="A8928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9F71FF7"/>
    <w:multiLevelType w:val="multilevel"/>
    <w:tmpl w:val="0168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B3704A2"/>
    <w:multiLevelType w:val="multilevel"/>
    <w:tmpl w:val="E26E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B534AEF"/>
    <w:multiLevelType w:val="multilevel"/>
    <w:tmpl w:val="F27AC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D3A47BB"/>
    <w:multiLevelType w:val="multilevel"/>
    <w:tmpl w:val="37762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D4E47F1"/>
    <w:multiLevelType w:val="multilevel"/>
    <w:tmpl w:val="61A42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D6E195B"/>
    <w:multiLevelType w:val="multilevel"/>
    <w:tmpl w:val="147C23B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E844B20"/>
    <w:multiLevelType w:val="multilevel"/>
    <w:tmpl w:val="87B83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01E2A34"/>
    <w:multiLevelType w:val="multilevel"/>
    <w:tmpl w:val="6BAAF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20D696C"/>
    <w:multiLevelType w:val="multilevel"/>
    <w:tmpl w:val="22A81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83A545E"/>
    <w:multiLevelType w:val="multilevel"/>
    <w:tmpl w:val="BFF80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93D1935"/>
    <w:multiLevelType w:val="multilevel"/>
    <w:tmpl w:val="59988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9424A54"/>
    <w:multiLevelType w:val="multilevel"/>
    <w:tmpl w:val="58005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C012B90"/>
    <w:multiLevelType w:val="hybridMultilevel"/>
    <w:tmpl w:val="DA88259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6">
    <w:nsid w:val="6C3B5C15"/>
    <w:multiLevelType w:val="multilevel"/>
    <w:tmpl w:val="147C23B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CC47299"/>
    <w:multiLevelType w:val="multilevel"/>
    <w:tmpl w:val="2B4A4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E447201"/>
    <w:multiLevelType w:val="multilevel"/>
    <w:tmpl w:val="B9742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F4F76DD"/>
    <w:multiLevelType w:val="multilevel"/>
    <w:tmpl w:val="AC4EC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0CB58C8"/>
    <w:multiLevelType w:val="multilevel"/>
    <w:tmpl w:val="875EB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2DC33F7"/>
    <w:multiLevelType w:val="multilevel"/>
    <w:tmpl w:val="A81A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56A22B2"/>
    <w:multiLevelType w:val="multilevel"/>
    <w:tmpl w:val="9336E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8AD56E8"/>
    <w:multiLevelType w:val="multilevel"/>
    <w:tmpl w:val="7E7E0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9BB55A2"/>
    <w:multiLevelType w:val="multilevel"/>
    <w:tmpl w:val="D286E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F8A2845"/>
    <w:multiLevelType w:val="multilevel"/>
    <w:tmpl w:val="0DD61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FE5393F"/>
    <w:multiLevelType w:val="hybridMultilevel"/>
    <w:tmpl w:val="ADA4F8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9"/>
  </w:num>
  <w:num w:numId="3">
    <w:abstractNumId w:val="32"/>
  </w:num>
  <w:num w:numId="4">
    <w:abstractNumId w:val="28"/>
  </w:num>
  <w:num w:numId="5">
    <w:abstractNumId w:val="36"/>
  </w:num>
  <w:num w:numId="6">
    <w:abstractNumId w:val="25"/>
  </w:num>
  <w:num w:numId="7">
    <w:abstractNumId w:val="43"/>
  </w:num>
  <w:num w:numId="8">
    <w:abstractNumId w:val="29"/>
  </w:num>
  <w:num w:numId="9">
    <w:abstractNumId w:val="40"/>
  </w:num>
  <w:num w:numId="10">
    <w:abstractNumId w:val="1"/>
  </w:num>
  <w:num w:numId="11">
    <w:abstractNumId w:val="58"/>
  </w:num>
  <w:num w:numId="12">
    <w:abstractNumId w:val="41"/>
  </w:num>
  <w:num w:numId="13">
    <w:abstractNumId w:val="34"/>
  </w:num>
  <w:num w:numId="14">
    <w:abstractNumId w:val="42"/>
  </w:num>
  <w:num w:numId="15">
    <w:abstractNumId w:val="50"/>
  </w:num>
  <w:num w:numId="16">
    <w:abstractNumId w:val="49"/>
  </w:num>
  <w:num w:numId="17">
    <w:abstractNumId w:val="46"/>
  </w:num>
  <w:num w:numId="18">
    <w:abstractNumId w:val="27"/>
  </w:num>
  <w:num w:numId="19">
    <w:abstractNumId w:val="11"/>
  </w:num>
  <w:num w:numId="20">
    <w:abstractNumId w:val="35"/>
  </w:num>
  <w:num w:numId="21">
    <w:abstractNumId w:val="54"/>
  </w:num>
  <w:num w:numId="22">
    <w:abstractNumId w:val="30"/>
  </w:num>
  <w:num w:numId="23">
    <w:abstractNumId w:val="23"/>
  </w:num>
  <w:num w:numId="24">
    <w:abstractNumId w:val="6"/>
  </w:num>
  <w:num w:numId="25">
    <w:abstractNumId w:val="8"/>
  </w:num>
  <w:num w:numId="26">
    <w:abstractNumId w:val="2"/>
  </w:num>
  <w:num w:numId="27">
    <w:abstractNumId w:val="52"/>
  </w:num>
  <w:num w:numId="28">
    <w:abstractNumId w:val="60"/>
  </w:num>
  <w:num w:numId="29">
    <w:abstractNumId w:val="21"/>
  </w:num>
  <w:num w:numId="30">
    <w:abstractNumId w:val="5"/>
  </w:num>
  <w:num w:numId="31">
    <w:abstractNumId w:val="51"/>
  </w:num>
  <w:num w:numId="32">
    <w:abstractNumId w:val="33"/>
  </w:num>
  <w:num w:numId="33">
    <w:abstractNumId w:val="9"/>
  </w:num>
  <w:num w:numId="34">
    <w:abstractNumId w:val="13"/>
  </w:num>
  <w:num w:numId="35">
    <w:abstractNumId w:val="0"/>
  </w:num>
  <w:num w:numId="36">
    <w:abstractNumId w:val="14"/>
  </w:num>
  <w:num w:numId="37">
    <w:abstractNumId w:val="53"/>
  </w:num>
  <w:num w:numId="38">
    <w:abstractNumId w:val="44"/>
  </w:num>
  <w:num w:numId="39">
    <w:abstractNumId w:val="10"/>
  </w:num>
  <w:num w:numId="40">
    <w:abstractNumId w:val="18"/>
  </w:num>
  <w:num w:numId="41">
    <w:abstractNumId w:val="31"/>
  </w:num>
  <w:num w:numId="42">
    <w:abstractNumId w:val="19"/>
  </w:num>
  <w:num w:numId="43">
    <w:abstractNumId w:val="65"/>
  </w:num>
  <w:num w:numId="44">
    <w:abstractNumId w:val="45"/>
  </w:num>
  <w:num w:numId="45">
    <w:abstractNumId w:val="17"/>
  </w:num>
  <w:num w:numId="46">
    <w:abstractNumId w:val="24"/>
  </w:num>
  <w:num w:numId="47">
    <w:abstractNumId w:val="64"/>
  </w:num>
  <w:num w:numId="48">
    <w:abstractNumId w:val="57"/>
  </w:num>
  <w:num w:numId="49">
    <w:abstractNumId w:val="62"/>
  </w:num>
  <w:num w:numId="50">
    <w:abstractNumId w:val="22"/>
  </w:num>
  <w:num w:numId="51">
    <w:abstractNumId w:val="26"/>
  </w:num>
  <w:num w:numId="52">
    <w:abstractNumId w:val="61"/>
  </w:num>
  <w:num w:numId="53">
    <w:abstractNumId w:val="7"/>
  </w:num>
  <w:num w:numId="54">
    <w:abstractNumId w:val="12"/>
  </w:num>
  <w:num w:numId="55">
    <w:abstractNumId w:val="47"/>
  </w:num>
  <w:num w:numId="56">
    <w:abstractNumId w:val="63"/>
  </w:num>
  <w:num w:numId="57">
    <w:abstractNumId w:val="37"/>
  </w:num>
  <w:num w:numId="58">
    <w:abstractNumId w:val="4"/>
  </w:num>
  <w:num w:numId="59">
    <w:abstractNumId w:val="16"/>
  </w:num>
  <w:num w:numId="60">
    <w:abstractNumId w:val="38"/>
  </w:num>
  <w:num w:numId="61">
    <w:abstractNumId w:val="59"/>
  </w:num>
  <w:num w:numId="62">
    <w:abstractNumId w:val="3"/>
  </w:num>
  <w:num w:numId="63">
    <w:abstractNumId w:val="15"/>
  </w:num>
  <w:num w:numId="64">
    <w:abstractNumId w:val="55"/>
  </w:num>
  <w:num w:numId="65">
    <w:abstractNumId w:val="66"/>
  </w:num>
  <w:num w:numId="66">
    <w:abstractNumId w:val="56"/>
  </w:num>
  <w:num w:numId="67">
    <w:abstractNumId w:val="48"/>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0ABB"/>
    <w:rsid w:val="001E1108"/>
    <w:rsid w:val="0027188E"/>
    <w:rsid w:val="002877C0"/>
    <w:rsid w:val="00376867"/>
    <w:rsid w:val="003C7B3B"/>
    <w:rsid w:val="003D1A82"/>
    <w:rsid w:val="003E721C"/>
    <w:rsid w:val="00434E0A"/>
    <w:rsid w:val="004F0F3F"/>
    <w:rsid w:val="00512E6D"/>
    <w:rsid w:val="00631B2A"/>
    <w:rsid w:val="00647A7D"/>
    <w:rsid w:val="0072536B"/>
    <w:rsid w:val="0082656E"/>
    <w:rsid w:val="00845A30"/>
    <w:rsid w:val="008A2406"/>
    <w:rsid w:val="008D11BD"/>
    <w:rsid w:val="008E2CD4"/>
    <w:rsid w:val="009D0ABB"/>
    <w:rsid w:val="009D59CE"/>
    <w:rsid w:val="00C02FC7"/>
    <w:rsid w:val="00DF7182"/>
    <w:rsid w:val="00E15A5F"/>
    <w:rsid w:val="00F82CA7"/>
    <w:rsid w:val="00FB7F9E"/>
    <w:rsid w:val="00FF3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3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D59C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9D5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4F0F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4F0F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F0F3F"/>
    <w:rPr>
      <w:b/>
      <w:bCs/>
    </w:rPr>
  </w:style>
  <w:style w:type="character" w:customStyle="1" w:styleId="mashaindex">
    <w:name w:val="masha_index"/>
    <w:basedOn w:val="a0"/>
    <w:rsid w:val="004F0F3F"/>
  </w:style>
  <w:style w:type="character" w:styleId="a6">
    <w:name w:val="Emphasis"/>
    <w:basedOn w:val="a0"/>
    <w:uiPriority w:val="20"/>
    <w:qFormat/>
    <w:rsid w:val="004F0F3F"/>
    <w:rPr>
      <w:i/>
      <w:iCs/>
    </w:rPr>
  </w:style>
  <w:style w:type="paragraph" w:customStyle="1" w:styleId="3">
    <w:name w:val="3"/>
    <w:basedOn w:val="a"/>
    <w:rsid w:val="004F0F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631B2A"/>
    <w:pPr>
      <w:ind w:left="720"/>
      <w:contextualSpacing/>
    </w:pPr>
  </w:style>
  <w:style w:type="character" w:customStyle="1" w:styleId="c32">
    <w:name w:val="c32"/>
    <w:basedOn w:val="a0"/>
    <w:rsid w:val="002877C0"/>
  </w:style>
  <w:style w:type="paragraph" w:customStyle="1" w:styleId="c51">
    <w:name w:val="c51"/>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8E2CD4"/>
  </w:style>
  <w:style w:type="paragraph" w:customStyle="1" w:styleId="c0">
    <w:name w:val="c0"/>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E2CD4"/>
  </w:style>
  <w:style w:type="paragraph" w:customStyle="1" w:styleId="c19">
    <w:name w:val="c19"/>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E2CD4"/>
  </w:style>
  <w:style w:type="paragraph" w:customStyle="1" w:styleId="c67">
    <w:name w:val="c67"/>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8E2CD4"/>
  </w:style>
  <w:style w:type="character" w:customStyle="1" w:styleId="c4">
    <w:name w:val="c4"/>
    <w:basedOn w:val="a0"/>
    <w:rsid w:val="008E2CD4"/>
  </w:style>
  <w:style w:type="paragraph" w:customStyle="1" w:styleId="c9">
    <w:name w:val="c9"/>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E2CD4"/>
  </w:style>
  <w:style w:type="paragraph" w:customStyle="1" w:styleId="c10">
    <w:name w:val="c10"/>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0">
    <w:name w:val="c120"/>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8">
    <w:name w:val="c88"/>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
    <w:name w:val="c121"/>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4">
    <w:name w:val="c134"/>
    <w:basedOn w:val="a"/>
    <w:rsid w:val="008E2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FB7F9E"/>
    <w:rPr>
      <w:color w:val="0000FF"/>
      <w:u w:val="single"/>
    </w:rPr>
  </w:style>
</w:styles>
</file>

<file path=word/webSettings.xml><?xml version="1.0" encoding="utf-8"?>
<w:webSettings xmlns:r="http://schemas.openxmlformats.org/officeDocument/2006/relationships" xmlns:w="http://schemas.openxmlformats.org/wordprocessingml/2006/main">
  <w:divs>
    <w:div w:id="545995505">
      <w:bodyDiv w:val="1"/>
      <w:marLeft w:val="0"/>
      <w:marRight w:val="0"/>
      <w:marTop w:val="0"/>
      <w:marBottom w:val="0"/>
      <w:divBdr>
        <w:top w:val="none" w:sz="0" w:space="0" w:color="auto"/>
        <w:left w:val="none" w:sz="0" w:space="0" w:color="auto"/>
        <w:bottom w:val="none" w:sz="0" w:space="0" w:color="auto"/>
        <w:right w:val="none" w:sz="0" w:space="0" w:color="auto"/>
      </w:divBdr>
    </w:div>
    <w:div w:id="744573950">
      <w:bodyDiv w:val="1"/>
      <w:marLeft w:val="0"/>
      <w:marRight w:val="0"/>
      <w:marTop w:val="0"/>
      <w:marBottom w:val="0"/>
      <w:divBdr>
        <w:top w:val="none" w:sz="0" w:space="0" w:color="auto"/>
        <w:left w:val="none" w:sz="0" w:space="0" w:color="auto"/>
        <w:bottom w:val="none" w:sz="0" w:space="0" w:color="auto"/>
        <w:right w:val="none" w:sz="0" w:space="0" w:color="auto"/>
      </w:divBdr>
    </w:div>
    <w:div w:id="1036353487">
      <w:bodyDiv w:val="1"/>
      <w:marLeft w:val="0"/>
      <w:marRight w:val="0"/>
      <w:marTop w:val="0"/>
      <w:marBottom w:val="0"/>
      <w:divBdr>
        <w:top w:val="none" w:sz="0" w:space="0" w:color="auto"/>
        <w:left w:val="none" w:sz="0" w:space="0" w:color="auto"/>
        <w:bottom w:val="none" w:sz="0" w:space="0" w:color="auto"/>
        <w:right w:val="none" w:sz="0" w:space="0" w:color="auto"/>
      </w:divBdr>
    </w:div>
    <w:div w:id="1080905660">
      <w:bodyDiv w:val="1"/>
      <w:marLeft w:val="0"/>
      <w:marRight w:val="0"/>
      <w:marTop w:val="0"/>
      <w:marBottom w:val="0"/>
      <w:divBdr>
        <w:top w:val="none" w:sz="0" w:space="0" w:color="auto"/>
        <w:left w:val="none" w:sz="0" w:space="0" w:color="auto"/>
        <w:bottom w:val="none" w:sz="0" w:space="0" w:color="auto"/>
        <w:right w:val="none" w:sz="0" w:space="0" w:color="auto"/>
      </w:divBdr>
    </w:div>
    <w:div w:id="1231696362">
      <w:bodyDiv w:val="1"/>
      <w:marLeft w:val="0"/>
      <w:marRight w:val="0"/>
      <w:marTop w:val="0"/>
      <w:marBottom w:val="0"/>
      <w:divBdr>
        <w:top w:val="none" w:sz="0" w:space="0" w:color="auto"/>
        <w:left w:val="none" w:sz="0" w:space="0" w:color="auto"/>
        <w:bottom w:val="none" w:sz="0" w:space="0" w:color="auto"/>
        <w:right w:val="none" w:sz="0" w:space="0" w:color="auto"/>
      </w:divBdr>
    </w:div>
    <w:div w:id="1341590270">
      <w:bodyDiv w:val="1"/>
      <w:marLeft w:val="0"/>
      <w:marRight w:val="0"/>
      <w:marTop w:val="0"/>
      <w:marBottom w:val="0"/>
      <w:divBdr>
        <w:top w:val="none" w:sz="0" w:space="0" w:color="auto"/>
        <w:left w:val="none" w:sz="0" w:space="0" w:color="auto"/>
        <w:bottom w:val="none" w:sz="0" w:space="0" w:color="auto"/>
        <w:right w:val="none" w:sz="0" w:space="0" w:color="auto"/>
      </w:divBdr>
    </w:div>
    <w:div w:id="1387336545">
      <w:bodyDiv w:val="1"/>
      <w:marLeft w:val="0"/>
      <w:marRight w:val="0"/>
      <w:marTop w:val="0"/>
      <w:marBottom w:val="0"/>
      <w:divBdr>
        <w:top w:val="none" w:sz="0" w:space="0" w:color="auto"/>
        <w:left w:val="none" w:sz="0" w:space="0" w:color="auto"/>
        <w:bottom w:val="none" w:sz="0" w:space="0" w:color="auto"/>
        <w:right w:val="none" w:sz="0" w:space="0" w:color="auto"/>
      </w:divBdr>
      <w:divsChild>
        <w:div w:id="514613427">
          <w:marLeft w:val="0"/>
          <w:marRight w:val="0"/>
          <w:marTop w:val="0"/>
          <w:marBottom w:val="0"/>
          <w:divBdr>
            <w:top w:val="none" w:sz="0" w:space="0" w:color="auto"/>
            <w:left w:val="none" w:sz="0" w:space="0" w:color="auto"/>
            <w:bottom w:val="none" w:sz="0" w:space="0" w:color="auto"/>
            <w:right w:val="none" w:sz="0" w:space="0" w:color="auto"/>
          </w:divBdr>
        </w:div>
      </w:divsChild>
    </w:div>
    <w:div w:id="1445928756">
      <w:bodyDiv w:val="1"/>
      <w:marLeft w:val="0"/>
      <w:marRight w:val="0"/>
      <w:marTop w:val="0"/>
      <w:marBottom w:val="0"/>
      <w:divBdr>
        <w:top w:val="none" w:sz="0" w:space="0" w:color="auto"/>
        <w:left w:val="none" w:sz="0" w:space="0" w:color="auto"/>
        <w:bottom w:val="none" w:sz="0" w:space="0" w:color="auto"/>
        <w:right w:val="none" w:sz="0" w:space="0" w:color="auto"/>
      </w:divBdr>
    </w:div>
    <w:div w:id="1750275969">
      <w:bodyDiv w:val="1"/>
      <w:marLeft w:val="0"/>
      <w:marRight w:val="0"/>
      <w:marTop w:val="0"/>
      <w:marBottom w:val="0"/>
      <w:divBdr>
        <w:top w:val="none" w:sz="0" w:space="0" w:color="auto"/>
        <w:left w:val="none" w:sz="0" w:space="0" w:color="auto"/>
        <w:bottom w:val="none" w:sz="0" w:space="0" w:color="auto"/>
        <w:right w:val="none" w:sz="0" w:space="0" w:color="auto"/>
      </w:divBdr>
    </w:div>
    <w:div w:id="1853883928">
      <w:bodyDiv w:val="1"/>
      <w:marLeft w:val="0"/>
      <w:marRight w:val="0"/>
      <w:marTop w:val="0"/>
      <w:marBottom w:val="0"/>
      <w:divBdr>
        <w:top w:val="none" w:sz="0" w:space="0" w:color="auto"/>
        <w:left w:val="none" w:sz="0" w:space="0" w:color="auto"/>
        <w:bottom w:val="none" w:sz="0" w:space="0" w:color="auto"/>
        <w:right w:val="none" w:sz="0" w:space="0" w:color="auto"/>
      </w:divBdr>
    </w:div>
    <w:div w:id="19701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19</Pages>
  <Words>4174</Words>
  <Characters>23794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2017-09-06T15:42:00Z</dcterms:created>
  <dcterms:modified xsi:type="dcterms:W3CDTF">2017-09-10T17:22:00Z</dcterms:modified>
</cp:coreProperties>
</file>